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9AD" w:rsidRDefault="00D54810">
      <w:pPr>
        <w:jc w:val="center"/>
        <w:rPr>
          <w:rFonts w:eastAsia="方正小标宋简体" w:cs="Times New Roman"/>
          <w:color w:val="000000"/>
          <w:sz w:val="56"/>
          <w:szCs w:val="56"/>
        </w:rPr>
      </w:pPr>
      <w:r>
        <w:rPr>
          <w:rFonts w:ascii="方正小标宋_GBK" w:eastAsia="方正小标宋_GBK" w:hAnsi="方正小标宋_GBK" w:cs="方正小标宋_GBK"/>
          <w:color w:val="000000"/>
          <w:sz w:val="52"/>
        </w:rPr>
        <w:t xml:space="preserve"> </w:t>
      </w:r>
    </w:p>
    <w:p w:rsidR="000369AD" w:rsidRDefault="000369AD">
      <w:pPr>
        <w:jc w:val="center"/>
        <w:rPr>
          <w:rFonts w:eastAsia="方正小标宋简体" w:cs="Times New Roman"/>
          <w:color w:val="000000"/>
          <w:sz w:val="56"/>
          <w:szCs w:val="56"/>
        </w:rPr>
      </w:pPr>
    </w:p>
    <w:p w:rsidR="000369AD" w:rsidRDefault="000369AD">
      <w:pPr>
        <w:jc w:val="center"/>
        <w:rPr>
          <w:rFonts w:eastAsia="方正小标宋简体" w:cs="Times New Roman"/>
          <w:color w:val="000000"/>
          <w:sz w:val="56"/>
          <w:szCs w:val="56"/>
        </w:rPr>
      </w:pPr>
    </w:p>
    <w:p w:rsidR="000369AD" w:rsidRDefault="000369AD">
      <w:pPr>
        <w:jc w:val="center"/>
        <w:rPr>
          <w:rFonts w:eastAsia="方正小标宋简体" w:cs="Times New Roman"/>
          <w:color w:val="000000"/>
          <w:sz w:val="56"/>
          <w:szCs w:val="56"/>
        </w:rPr>
      </w:pPr>
    </w:p>
    <w:p w:rsidR="000369AD" w:rsidRDefault="000369AD">
      <w:pPr>
        <w:jc w:val="center"/>
      </w:pPr>
    </w:p>
    <w:p w:rsidR="000369AD" w:rsidRDefault="00D54810">
      <w:pPr>
        <w:jc w:val="center"/>
        <w:rPr>
          <w:rFonts w:eastAsia="方正小标宋简体" w:cs="Times New Roman"/>
          <w:color w:val="000000"/>
          <w:sz w:val="56"/>
          <w:szCs w:val="56"/>
        </w:rPr>
      </w:pPr>
      <w:r>
        <w:rPr>
          <w:rFonts w:eastAsia="方正小标宋简体" w:cs="Times New Roman"/>
          <w:color w:val="000000"/>
          <w:sz w:val="56"/>
          <w:szCs w:val="56"/>
        </w:rPr>
        <w:t>天津市社会科学界联合会</w:t>
      </w:r>
    </w:p>
    <w:p w:rsidR="000369AD" w:rsidRDefault="00D54810">
      <w:pPr>
        <w:jc w:val="center"/>
        <w:rPr>
          <w:rFonts w:eastAsia="方正小标宋简体" w:cs="Times New Roman"/>
          <w:sz w:val="56"/>
          <w:szCs w:val="56"/>
          <w:lang w:eastAsia="zh-CN"/>
        </w:rPr>
      </w:pPr>
      <w:r>
        <w:rPr>
          <w:rFonts w:eastAsia="方正小标宋简体" w:cs="Times New Roman"/>
          <w:color w:val="000000"/>
          <w:sz w:val="56"/>
          <w:szCs w:val="56"/>
          <w:lang w:eastAsia="zh-CN"/>
        </w:rPr>
        <w:t>项目支出绩效目标表</w:t>
      </w:r>
    </w:p>
    <w:p w:rsidR="000369AD" w:rsidRDefault="00D54810">
      <w:pPr>
        <w:jc w:val="center"/>
        <w:sectPr w:rsidR="000369AD">
          <w:pgSz w:w="11900" w:h="16840"/>
          <w:pgMar w:top="1984" w:right="1304" w:bottom="1134" w:left="1304" w:header="720" w:footer="720" w:gutter="0"/>
          <w:cols w:space="720"/>
          <w:titlePg/>
        </w:sectPr>
      </w:pPr>
      <w:r>
        <w:rPr>
          <w:rFonts w:eastAsia="方正小标宋简体" w:cs="Times New Roman"/>
          <w:color w:val="000000"/>
          <w:sz w:val="52"/>
          <w:szCs w:val="52"/>
        </w:rPr>
        <w:t>（</w:t>
      </w:r>
      <w:r>
        <w:rPr>
          <w:rFonts w:eastAsia="方正小标宋简体" w:cs="Times New Roman"/>
          <w:color w:val="000000"/>
          <w:sz w:val="52"/>
          <w:szCs w:val="52"/>
          <w:lang w:eastAsia="zh-CN"/>
        </w:rPr>
        <w:t>202</w:t>
      </w:r>
      <w:r>
        <w:rPr>
          <w:rFonts w:eastAsia="方正小标宋简体" w:cs="Times New Roman" w:hint="eastAsia"/>
          <w:color w:val="000000"/>
          <w:sz w:val="52"/>
          <w:szCs w:val="52"/>
          <w:lang w:eastAsia="zh-CN"/>
        </w:rPr>
        <w:t>3</w:t>
      </w:r>
      <w:r>
        <w:rPr>
          <w:rFonts w:eastAsia="方正小标宋简体" w:cs="Times New Roman"/>
          <w:color w:val="000000"/>
          <w:sz w:val="52"/>
          <w:szCs w:val="52"/>
          <w:lang w:eastAsia="zh-CN"/>
        </w:rPr>
        <w:t>年</w:t>
      </w:r>
      <w:r>
        <w:rPr>
          <w:rFonts w:eastAsia="方正小标宋简体" w:cs="Times New Roman"/>
          <w:color w:val="000000"/>
          <w:sz w:val="52"/>
          <w:szCs w:val="52"/>
        </w:rPr>
        <w:t>）</w:t>
      </w:r>
    </w:p>
    <w:p w:rsidR="000369AD" w:rsidRDefault="00D54810">
      <w:pPr>
        <w:jc w:val="center"/>
      </w:pPr>
      <w:r>
        <w:rPr>
          <w:rFonts w:ascii="方正小标宋_GBK" w:eastAsia="方正小标宋_GBK" w:hAnsi="方正小标宋_GBK" w:cs="方正小标宋_GBK"/>
          <w:color w:val="000000"/>
          <w:sz w:val="36"/>
        </w:rPr>
        <w:lastRenderedPageBreak/>
        <w:t xml:space="preserve"> </w:t>
      </w:r>
    </w:p>
    <w:p w:rsidR="000369AD" w:rsidRDefault="00D54810">
      <w:pPr>
        <w:jc w:val="center"/>
        <w:outlineLvl w:val="0"/>
        <w:rPr>
          <w:rFonts w:ascii="黑体" w:eastAsia="黑体" w:hAnsi="黑体" w:cs="黑体"/>
          <w:color w:val="000000"/>
          <w:sz w:val="36"/>
          <w:szCs w:val="36"/>
        </w:rPr>
      </w:pPr>
      <w:r>
        <w:rPr>
          <w:rFonts w:ascii="黑体" w:eastAsia="黑体" w:hAnsi="黑体" w:cs="黑体" w:hint="eastAsia"/>
          <w:color w:val="000000"/>
          <w:sz w:val="36"/>
          <w:szCs w:val="36"/>
        </w:rPr>
        <w:t>目</w:t>
      </w:r>
      <w:r>
        <w:rPr>
          <w:rFonts w:ascii="黑体" w:eastAsia="黑体" w:hAnsi="黑体" w:cs="黑体" w:hint="eastAsia"/>
          <w:color w:val="000000"/>
          <w:sz w:val="36"/>
          <w:szCs w:val="36"/>
        </w:rPr>
        <w:t xml:space="preserve">    </w:t>
      </w:r>
      <w:r>
        <w:rPr>
          <w:rFonts w:ascii="黑体" w:eastAsia="黑体" w:hAnsi="黑体" w:cs="黑体" w:hint="eastAsia"/>
          <w:color w:val="000000"/>
          <w:sz w:val="36"/>
          <w:szCs w:val="36"/>
        </w:rPr>
        <w:t>录</w:t>
      </w:r>
    </w:p>
    <w:p w:rsidR="000369AD" w:rsidRDefault="00D54810">
      <w:pPr>
        <w:jc w:val="center"/>
      </w:pPr>
      <w:r>
        <w:rPr>
          <w:rFonts w:ascii="方正小标宋_GBK" w:eastAsia="方正小标宋_GBK" w:hAnsi="方正小标宋_GBK" w:cs="方正小标宋_GBK"/>
          <w:color w:val="000000"/>
          <w:sz w:val="30"/>
        </w:rPr>
        <w:t xml:space="preserve"> </w:t>
      </w:r>
    </w:p>
    <w:p w:rsidR="000369AD" w:rsidRDefault="00D54810">
      <w:pPr>
        <w:pStyle w:val="1"/>
        <w:tabs>
          <w:tab w:val="right" w:pos="9292"/>
        </w:tabs>
        <w:spacing w:line="600" w:lineRule="exact"/>
        <w:rPr>
          <w:rFonts w:eastAsia="仿宋_GB2312"/>
          <w:sz w:val="30"/>
          <w:szCs w:val="30"/>
        </w:rPr>
      </w:pPr>
      <w:r>
        <w:rPr>
          <w:rFonts w:eastAsia="仿宋_GB2312"/>
          <w:sz w:val="30"/>
          <w:szCs w:val="30"/>
        </w:rPr>
        <w:fldChar w:fldCharType="begin"/>
      </w:r>
      <w:r>
        <w:rPr>
          <w:rFonts w:eastAsia="仿宋_GB2312"/>
          <w:sz w:val="30"/>
          <w:szCs w:val="30"/>
        </w:rPr>
        <w:instrText xml:space="preserve">TOC \o "1-4" \n  \u </w:instrText>
      </w:r>
      <w:r>
        <w:rPr>
          <w:rFonts w:eastAsia="仿宋_GB2312"/>
          <w:sz w:val="30"/>
          <w:szCs w:val="30"/>
        </w:rPr>
        <w:fldChar w:fldCharType="separate"/>
      </w:r>
      <w:r>
        <w:rPr>
          <w:rFonts w:eastAsia="仿宋_GB2312"/>
          <w:sz w:val="30"/>
          <w:szCs w:val="30"/>
        </w:rPr>
        <w:t>1.</w:t>
      </w:r>
      <w:r>
        <w:rPr>
          <w:rFonts w:eastAsia="仿宋_GB2312"/>
          <w:sz w:val="30"/>
          <w:szCs w:val="30"/>
        </w:rPr>
        <w:t>社科中心社会化用工及事业运行经费绩效目标表</w:t>
      </w:r>
    </w:p>
    <w:p w:rsidR="000369AD" w:rsidRDefault="00D54810">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2.</w:t>
      </w:r>
      <w:r>
        <w:rPr>
          <w:rFonts w:eastAsia="仿宋_GB2312" w:cs="Times New Roman"/>
          <w:color w:val="000000"/>
          <w:sz w:val="30"/>
          <w:szCs w:val="30"/>
        </w:rPr>
        <w:t>理论刊物和社科阵地建设绩效目标表</w:t>
      </w:r>
    </w:p>
    <w:p w:rsidR="000369AD" w:rsidRDefault="00D54810">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3.</w:t>
      </w:r>
      <w:r>
        <w:rPr>
          <w:rFonts w:eastAsia="仿宋_GB2312" w:cs="Times New Roman"/>
          <w:color w:val="000000"/>
          <w:sz w:val="30"/>
          <w:szCs w:val="30"/>
        </w:rPr>
        <w:t>天津市社会科学界联合会智库工作绩效目标表</w:t>
      </w:r>
    </w:p>
    <w:p w:rsidR="000369AD" w:rsidRDefault="00D54810">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4.</w:t>
      </w:r>
      <w:r>
        <w:rPr>
          <w:rFonts w:eastAsia="仿宋_GB2312" w:cs="Times New Roman"/>
          <w:color w:val="000000"/>
          <w:sz w:val="30"/>
          <w:szCs w:val="30"/>
        </w:rPr>
        <w:t>天津市社科界</w:t>
      </w:r>
      <w:r>
        <w:rPr>
          <w:rFonts w:eastAsia="仿宋_GB2312" w:cs="Times New Roman"/>
          <w:color w:val="000000"/>
          <w:sz w:val="30"/>
          <w:szCs w:val="30"/>
        </w:rPr>
        <w:t>“</w:t>
      </w:r>
      <w:r>
        <w:rPr>
          <w:rFonts w:eastAsia="仿宋_GB2312" w:cs="Times New Roman"/>
          <w:color w:val="000000"/>
          <w:sz w:val="30"/>
          <w:szCs w:val="30"/>
        </w:rPr>
        <w:t>千名学者服务基层</w:t>
      </w:r>
      <w:r>
        <w:rPr>
          <w:rFonts w:eastAsia="仿宋_GB2312" w:cs="Times New Roman"/>
          <w:color w:val="000000"/>
          <w:sz w:val="30"/>
          <w:szCs w:val="30"/>
        </w:rPr>
        <w:t>”</w:t>
      </w:r>
      <w:r>
        <w:rPr>
          <w:rFonts w:eastAsia="仿宋_GB2312" w:cs="Times New Roman"/>
          <w:color w:val="000000"/>
          <w:sz w:val="30"/>
          <w:szCs w:val="30"/>
        </w:rPr>
        <w:t>活动绩效目标表</w:t>
      </w:r>
    </w:p>
    <w:p w:rsidR="000369AD" w:rsidRDefault="00D54810">
      <w:pPr>
        <w:pStyle w:val="4"/>
        <w:tabs>
          <w:tab w:val="right" w:pos="9292"/>
        </w:tabs>
        <w:spacing w:line="600" w:lineRule="exact"/>
        <w:ind w:left="0"/>
        <w:rPr>
          <w:rFonts w:eastAsia="仿宋_GB2312" w:cs="Times New Roman"/>
          <w:sz w:val="30"/>
          <w:szCs w:val="30"/>
        </w:rPr>
      </w:pPr>
      <w:r>
        <w:rPr>
          <w:rFonts w:eastAsia="仿宋_GB2312" w:cs="Times New Roman"/>
          <w:color w:val="000000"/>
          <w:sz w:val="30"/>
          <w:szCs w:val="30"/>
        </w:rPr>
        <w:t>5.</w:t>
      </w:r>
      <w:r>
        <w:rPr>
          <w:rFonts w:eastAsia="仿宋_GB2312" w:cs="Times New Roman"/>
          <w:color w:val="000000"/>
          <w:sz w:val="30"/>
          <w:szCs w:val="30"/>
        </w:rPr>
        <w:t>组织开展天津市社会科学普及活动绩效目标表</w:t>
      </w:r>
    </w:p>
    <w:p w:rsidR="00366ACC" w:rsidRDefault="00D54810" w:rsidP="00366ACC">
      <w:pPr>
        <w:pStyle w:val="4"/>
        <w:tabs>
          <w:tab w:val="right" w:pos="9292"/>
        </w:tabs>
        <w:spacing w:line="600" w:lineRule="exact"/>
        <w:ind w:left="0"/>
        <w:rPr>
          <w:rFonts w:eastAsia="仿宋_GB2312" w:cs="Times New Roman" w:hint="eastAsia"/>
          <w:sz w:val="30"/>
          <w:szCs w:val="30"/>
          <w:lang w:eastAsia="zh-CN"/>
        </w:rPr>
      </w:pPr>
      <w:r>
        <w:rPr>
          <w:rFonts w:eastAsia="仿宋_GB2312" w:cs="Times New Roman"/>
          <w:color w:val="000000"/>
          <w:sz w:val="30"/>
          <w:szCs w:val="30"/>
        </w:rPr>
        <w:t>6.</w:t>
      </w:r>
      <w:r>
        <w:rPr>
          <w:rFonts w:eastAsia="仿宋_GB2312" w:cs="Times New Roman"/>
          <w:color w:val="000000"/>
          <w:sz w:val="30"/>
          <w:szCs w:val="30"/>
        </w:rPr>
        <w:t>组织开展天津市社会科学学术活动和社会科学研究绩效目标表</w:t>
      </w:r>
      <w:r>
        <w:rPr>
          <w:rFonts w:eastAsia="仿宋_GB2312" w:cs="Times New Roman"/>
          <w:sz w:val="30"/>
          <w:szCs w:val="30"/>
        </w:rPr>
        <w:fldChar w:fldCharType="end"/>
      </w: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366ACC" w:rsidRDefault="00366ACC" w:rsidP="00366ACC">
      <w:pPr>
        <w:pStyle w:val="4"/>
        <w:tabs>
          <w:tab w:val="right" w:pos="9292"/>
        </w:tabs>
        <w:spacing w:line="600" w:lineRule="exact"/>
        <w:ind w:left="0"/>
        <w:rPr>
          <w:rFonts w:eastAsia="仿宋_GB2312" w:cs="Times New Roman" w:hint="eastAsia"/>
          <w:sz w:val="30"/>
          <w:szCs w:val="30"/>
          <w:lang w:eastAsia="zh-CN"/>
        </w:rPr>
      </w:pPr>
    </w:p>
    <w:p w:rsidR="000369AD" w:rsidRDefault="00D54810" w:rsidP="00366ACC">
      <w:pPr>
        <w:pStyle w:val="4"/>
        <w:tabs>
          <w:tab w:val="right" w:pos="9292"/>
        </w:tabs>
        <w:spacing w:line="600" w:lineRule="exact"/>
        <w:ind w:left="0"/>
      </w:pPr>
      <w:bookmarkStart w:id="0" w:name="_GoBack"/>
      <w:bookmarkEnd w:id="0"/>
      <w:r>
        <w:rPr>
          <w:rFonts w:ascii="方正仿宋_GBK" w:eastAsia="方正仿宋_GBK" w:hAnsi="方正仿宋_GBK" w:cs="方正仿宋_GBK"/>
          <w:color w:val="000000"/>
          <w:sz w:val="28"/>
        </w:rPr>
        <w:lastRenderedPageBreak/>
        <w:t xml:space="preserve"> </w:t>
      </w:r>
    </w:p>
    <w:p w:rsidR="000369AD" w:rsidRDefault="00D54810">
      <w:pPr>
        <w:ind w:firstLine="560"/>
        <w:outlineLvl w:val="3"/>
      </w:pPr>
      <w:bookmarkStart w:id="1" w:name="_Toc_4_4_0000000004"/>
      <w:r>
        <w:rPr>
          <w:rFonts w:ascii="方正仿宋_GBK" w:eastAsia="方正仿宋_GBK" w:hAnsi="方正仿宋_GBK" w:cs="方正仿宋_GBK"/>
          <w:color w:val="000000"/>
          <w:sz w:val="28"/>
        </w:rPr>
        <w:t>1.</w:t>
      </w:r>
      <w:r>
        <w:rPr>
          <w:rFonts w:ascii="方正仿宋_GBK" w:eastAsia="方正仿宋_GBK" w:hAnsi="方正仿宋_GBK" w:cs="方正仿宋_GBK"/>
          <w:color w:val="000000"/>
          <w:sz w:val="28"/>
        </w:rPr>
        <w:t>社科中心社会化用工及事业运行经费绩效目标表</w:t>
      </w:r>
      <w:bookmarkEnd w:id="1"/>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369AD">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369AD" w:rsidRDefault="00D54810">
            <w:pPr>
              <w:pStyle w:val="5"/>
            </w:pPr>
            <w:r>
              <w:t>565201</w:t>
            </w:r>
            <w:r>
              <w:t>天津社会科学发展研究中心</w:t>
            </w:r>
          </w:p>
        </w:tc>
        <w:tc>
          <w:tcPr>
            <w:tcW w:w="1327" w:type="dxa"/>
            <w:tcBorders>
              <w:top w:val="single" w:sz="6" w:space="0" w:color="FFFFFF"/>
              <w:left w:val="single" w:sz="6" w:space="0" w:color="FFFFFF"/>
              <w:right w:val="single" w:sz="6" w:space="0" w:color="FFFFFF"/>
            </w:tcBorders>
            <w:vAlign w:val="center"/>
          </w:tcPr>
          <w:p w:rsidR="000369AD" w:rsidRDefault="00D54810">
            <w:pPr>
              <w:pStyle w:val="40"/>
            </w:pPr>
            <w:r>
              <w:t>单位：万元</w:t>
            </w:r>
          </w:p>
        </w:tc>
      </w:tr>
      <w:tr w:rsidR="000369AD">
        <w:trPr>
          <w:trHeight w:val="369"/>
          <w:jc w:val="center"/>
        </w:trPr>
        <w:tc>
          <w:tcPr>
            <w:tcW w:w="1327" w:type="dxa"/>
            <w:vAlign w:val="center"/>
          </w:tcPr>
          <w:p w:rsidR="000369AD" w:rsidRDefault="00D54810">
            <w:pPr>
              <w:pStyle w:val="10"/>
            </w:pPr>
            <w:r>
              <w:t>项目名称</w:t>
            </w:r>
          </w:p>
        </w:tc>
        <w:tc>
          <w:tcPr>
            <w:tcW w:w="7962" w:type="dxa"/>
            <w:gridSpan w:val="6"/>
            <w:vAlign w:val="center"/>
          </w:tcPr>
          <w:p w:rsidR="000369AD" w:rsidRDefault="00D54810">
            <w:pPr>
              <w:pStyle w:val="20"/>
            </w:pPr>
            <w:r>
              <w:t>社科中心社会化用工及事业运行经费</w:t>
            </w:r>
          </w:p>
        </w:tc>
      </w:tr>
      <w:tr w:rsidR="000369AD">
        <w:trPr>
          <w:trHeight w:val="369"/>
          <w:jc w:val="center"/>
        </w:trPr>
        <w:tc>
          <w:tcPr>
            <w:tcW w:w="1327" w:type="dxa"/>
            <w:vMerge w:val="restart"/>
            <w:vAlign w:val="center"/>
          </w:tcPr>
          <w:p w:rsidR="000369AD" w:rsidRDefault="00D54810">
            <w:pPr>
              <w:pStyle w:val="10"/>
            </w:pPr>
            <w:r>
              <w:t>预算规模及资金用途</w:t>
            </w:r>
          </w:p>
        </w:tc>
        <w:tc>
          <w:tcPr>
            <w:tcW w:w="1327" w:type="dxa"/>
            <w:vAlign w:val="center"/>
          </w:tcPr>
          <w:p w:rsidR="000369AD" w:rsidRDefault="00D54810">
            <w:pPr>
              <w:pStyle w:val="10"/>
            </w:pPr>
            <w:r>
              <w:t>预算数</w:t>
            </w:r>
          </w:p>
        </w:tc>
        <w:tc>
          <w:tcPr>
            <w:tcW w:w="1327" w:type="dxa"/>
            <w:vAlign w:val="center"/>
          </w:tcPr>
          <w:p w:rsidR="000369AD" w:rsidRDefault="00D54810">
            <w:pPr>
              <w:pStyle w:val="20"/>
            </w:pPr>
            <w:r>
              <w:t>57.20</w:t>
            </w:r>
          </w:p>
        </w:tc>
        <w:tc>
          <w:tcPr>
            <w:tcW w:w="1327" w:type="dxa"/>
            <w:vAlign w:val="center"/>
          </w:tcPr>
          <w:p w:rsidR="000369AD" w:rsidRDefault="00D54810">
            <w:pPr>
              <w:pStyle w:val="10"/>
            </w:pPr>
            <w:r>
              <w:t>其中：财政</w:t>
            </w:r>
            <w:r>
              <w:t xml:space="preserve">    </w:t>
            </w:r>
            <w:r>
              <w:t>资金</w:t>
            </w:r>
          </w:p>
        </w:tc>
        <w:tc>
          <w:tcPr>
            <w:tcW w:w="1327" w:type="dxa"/>
            <w:vAlign w:val="center"/>
          </w:tcPr>
          <w:p w:rsidR="000369AD" w:rsidRDefault="00D54810">
            <w:pPr>
              <w:pStyle w:val="20"/>
            </w:pPr>
            <w:r>
              <w:t>57.20</w:t>
            </w:r>
          </w:p>
        </w:tc>
        <w:tc>
          <w:tcPr>
            <w:tcW w:w="1327" w:type="dxa"/>
            <w:vAlign w:val="center"/>
          </w:tcPr>
          <w:p w:rsidR="000369AD" w:rsidRDefault="00D54810">
            <w:pPr>
              <w:pStyle w:val="10"/>
            </w:pPr>
            <w:r>
              <w:t>其他资金</w:t>
            </w:r>
          </w:p>
        </w:tc>
        <w:tc>
          <w:tcPr>
            <w:tcW w:w="1327" w:type="dxa"/>
            <w:vAlign w:val="center"/>
          </w:tcPr>
          <w:p w:rsidR="000369AD" w:rsidRDefault="00D54810">
            <w:pPr>
              <w:pStyle w:val="20"/>
            </w:pPr>
            <w:r>
              <w:t xml:space="preserve"> </w:t>
            </w:r>
          </w:p>
        </w:tc>
      </w:tr>
      <w:tr w:rsidR="000369AD">
        <w:trPr>
          <w:trHeight w:val="369"/>
          <w:jc w:val="center"/>
        </w:trPr>
        <w:tc>
          <w:tcPr>
            <w:tcW w:w="1327" w:type="dxa"/>
            <w:vMerge/>
          </w:tcPr>
          <w:p w:rsidR="000369AD" w:rsidRDefault="000369AD"/>
        </w:tc>
        <w:tc>
          <w:tcPr>
            <w:tcW w:w="7962" w:type="dxa"/>
            <w:gridSpan w:val="6"/>
            <w:vAlign w:val="center"/>
          </w:tcPr>
          <w:p w:rsidR="000369AD" w:rsidRDefault="00D54810">
            <w:pPr>
              <w:pStyle w:val="20"/>
            </w:pPr>
            <w:r>
              <w:t>用于社科中心社会化用工及补充日常公用经费不足</w:t>
            </w:r>
          </w:p>
        </w:tc>
      </w:tr>
      <w:tr w:rsidR="000369AD">
        <w:trPr>
          <w:trHeight w:val="369"/>
          <w:jc w:val="center"/>
        </w:trPr>
        <w:tc>
          <w:tcPr>
            <w:tcW w:w="1327" w:type="dxa"/>
            <w:vAlign w:val="center"/>
          </w:tcPr>
          <w:p w:rsidR="000369AD" w:rsidRDefault="00D54810">
            <w:pPr>
              <w:pStyle w:val="10"/>
            </w:pPr>
            <w:r>
              <w:t>绩效目标</w:t>
            </w:r>
          </w:p>
        </w:tc>
        <w:tc>
          <w:tcPr>
            <w:tcW w:w="7962" w:type="dxa"/>
            <w:gridSpan w:val="6"/>
            <w:vAlign w:val="center"/>
          </w:tcPr>
          <w:p w:rsidR="000369AD" w:rsidRDefault="00D54810">
            <w:pPr>
              <w:pStyle w:val="20"/>
            </w:pPr>
            <w:r>
              <w:t>1.</w:t>
            </w:r>
            <w:r>
              <w:t>保障社会化用工人员工资发放，保障单位正常运转</w:t>
            </w:r>
          </w:p>
        </w:tc>
      </w:tr>
    </w:tbl>
    <w:p w:rsidR="000369AD" w:rsidRDefault="00D54810">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369AD">
        <w:trPr>
          <w:trHeight w:val="397"/>
          <w:tblHeader/>
          <w:jc w:val="center"/>
        </w:trPr>
        <w:tc>
          <w:tcPr>
            <w:tcW w:w="1327" w:type="dxa"/>
            <w:vAlign w:val="center"/>
          </w:tcPr>
          <w:p w:rsidR="000369AD" w:rsidRDefault="00D54810">
            <w:pPr>
              <w:pStyle w:val="10"/>
            </w:pPr>
            <w:r>
              <w:t>一级指标</w:t>
            </w:r>
          </w:p>
        </w:tc>
        <w:tc>
          <w:tcPr>
            <w:tcW w:w="1327" w:type="dxa"/>
            <w:vAlign w:val="center"/>
          </w:tcPr>
          <w:p w:rsidR="000369AD" w:rsidRDefault="00D54810">
            <w:pPr>
              <w:pStyle w:val="10"/>
            </w:pPr>
            <w:r>
              <w:t>二级指标</w:t>
            </w:r>
          </w:p>
        </w:tc>
        <w:tc>
          <w:tcPr>
            <w:tcW w:w="1327" w:type="dxa"/>
            <w:vAlign w:val="center"/>
          </w:tcPr>
          <w:p w:rsidR="000369AD" w:rsidRDefault="00D54810">
            <w:pPr>
              <w:pStyle w:val="10"/>
            </w:pPr>
            <w:r>
              <w:t>三级指标</w:t>
            </w:r>
          </w:p>
        </w:tc>
        <w:tc>
          <w:tcPr>
            <w:tcW w:w="2654" w:type="dxa"/>
            <w:vAlign w:val="center"/>
          </w:tcPr>
          <w:p w:rsidR="000369AD" w:rsidRDefault="00D54810">
            <w:pPr>
              <w:pStyle w:val="10"/>
            </w:pPr>
            <w:r>
              <w:t>绩效指标描述</w:t>
            </w:r>
          </w:p>
        </w:tc>
        <w:tc>
          <w:tcPr>
            <w:tcW w:w="2654" w:type="dxa"/>
            <w:vAlign w:val="center"/>
          </w:tcPr>
          <w:p w:rsidR="000369AD" w:rsidRDefault="00D54810">
            <w:pPr>
              <w:pStyle w:val="10"/>
            </w:pPr>
            <w:r>
              <w:t>指标值</w:t>
            </w:r>
          </w:p>
        </w:tc>
      </w:tr>
      <w:tr w:rsidR="000369AD">
        <w:trPr>
          <w:trHeight w:val="369"/>
          <w:jc w:val="center"/>
        </w:trPr>
        <w:tc>
          <w:tcPr>
            <w:tcW w:w="1327" w:type="dxa"/>
            <w:vMerge w:val="restart"/>
            <w:vAlign w:val="center"/>
          </w:tcPr>
          <w:p w:rsidR="000369AD" w:rsidRDefault="00D54810">
            <w:pPr>
              <w:pStyle w:val="3"/>
            </w:pPr>
            <w:r>
              <w:t>产出指标</w:t>
            </w:r>
          </w:p>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聘用人数</w:t>
            </w:r>
          </w:p>
        </w:tc>
        <w:tc>
          <w:tcPr>
            <w:tcW w:w="2654" w:type="dxa"/>
            <w:vAlign w:val="center"/>
          </w:tcPr>
          <w:p w:rsidR="000369AD" w:rsidRDefault="00D54810">
            <w:pPr>
              <w:pStyle w:val="20"/>
            </w:pPr>
            <w:r>
              <w:t>聘用人数</w:t>
            </w:r>
          </w:p>
        </w:tc>
        <w:tc>
          <w:tcPr>
            <w:tcW w:w="2654" w:type="dxa"/>
            <w:vAlign w:val="center"/>
          </w:tcPr>
          <w:p w:rsidR="000369AD" w:rsidRDefault="00D54810">
            <w:pPr>
              <w:pStyle w:val="20"/>
            </w:pPr>
            <w:r>
              <w:t>≥7</w:t>
            </w:r>
            <w:r>
              <w:t>人</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维护办公设备数量</w:t>
            </w:r>
          </w:p>
        </w:tc>
        <w:tc>
          <w:tcPr>
            <w:tcW w:w="2654" w:type="dxa"/>
            <w:vAlign w:val="center"/>
          </w:tcPr>
          <w:p w:rsidR="000369AD" w:rsidRDefault="00D54810">
            <w:pPr>
              <w:pStyle w:val="20"/>
            </w:pPr>
            <w:r>
              <w:t>维护办公设备数量</w:t>
            </w:r>
          </w:p>
        </w:tc>
        <w:tc>
          <w:tcPr>
            <w:tcW w:w="2654" w:type="dxa"/>
            <w:vAlign w:val="center"/>
          </w:tcPr>
          <w:p w:rsidR="000369AD" w:rsidRDefault="00D54810">
            <w:pPr>
              <w:pStyle w:val="20"/>
            </w:pPr>
            <w:r>
              <w:t>≥15</w:t>
            </w:r>
            <w:r>
              <w:t>台</w:t>
            </w:r>
            <w:r>
              <w:t>/</w:t>
            </w:r>
            <w:r>
              <w:t>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外聘人员出勤率</w:t>
            </w:r>
          </w:p>
        </w:tc>
        <w:tc>
          <w:tcPr>
            <w:tcW w:w="2654" w:type="dxa"/>
            <w:vAlign w:val="center"/>
          </w:tcPr>
          <w:p w:rsidR="000369AD" w:rsidRDefault="00D54810">
            <w:pPr>
              <w:pStyle w:val="20"/>
            </w:pPr>
            <w:r>
              <w:t>外聘人员出勤率</w:t>
            </w:r>
          </w:p>
        </w:tc>
        <w:tc>
          <w:tcPr>
            <w:tcW w:w="2654" w:type="dxa"/>
            <w:vAlign w:val="center"/>
          </w:tcPr>
          <w:p w:rsidR="000369AD" w:rsidRDefault="00D54810">
            <w:pPr>
              <w:pStyle w:val="20"/>
            </w:pPr>
            <w:r>
              <w:t>≥90%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外聘人员考核合格率</w:t>
            </w:r>
          </w:p>
        </w:tc>
        <w:tc>
          <w:tcPr>
            <w:tcW w:w="2654" w:type="dxa"/>
            <w:vAlign w:val="center"/>
          </w:tcPr>
          <w:p w:rsidR="000369AD" w:rsidRDefault="00D54810">
            <w:pPr>
              <w:pStyle w:val="20"/>
            </w:pPr>
            <w:r>
              <w:t>外聘人员考核合格率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办公设备完好率</w:t>
            </w:r>
          </w:p>
        </w:tc>
        <w:tc>
          <w:tcPr>
            <w:tcW w:w="2654" w:type="dxa"/>
            <w:vAlign w:val="center"/>
          </w:tcPr>
          <w:p w:rsidR="000369AD" w:rsidRDefault="00D54810">
            <w:pPr>
              <w:pStyle w:val="20"/>
            </w:pPr>
            <w:r>
              <w:t>办公设备完好率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时效指标</w:t>
            </w:r>
          </w:p>
        </w:tc>
        <w:tc>
          <w:tcPr>
            <w:tcW w:w="1327" w:type="dxa"/>
            <w:vAlign w:val="center"/>
          </w:tcPr>
          <w:p w:rsidR="000369AD" w:rsidRDefault="00D54810">
            <w:pPr>
              <w:pStyle w:val="20"/>
            </w:pPr>
            <w:r>
              <w:t>工资发放及时率</w:t>
            </w:r>
          </w:p>
        </w:tc>
        <w:tc>
          <w:tcPr>
            <w:tcW w:w="2654" w:type="dxa"/>
            <w:vAlign w:val="center"/>
          </w:tcPr>
          <w:p w:rsidR="000369AD" w:rsidRDefault="00D54810">
            <w:pPr>
              <w:pStyle w:val="20"/>
            </w:pPr>
            <w:r>
              <w:t>工资发放及时率</w:t>
            </w:r>
          </w:p>
        </w:tc>
        <w:tc>
          <w:tcPr>
            <w:tcW w:w="2654" w:type="dxa"/>
            <w:vAlign w:val="center"/>
          </w:tcPr>
          <w:p w:rsidR="000369AD" w:rsidRDefault="00D54810">
            <w:pPr>
              <w:pStyle w:val="20"/>
            </w:pPr>
            <w:r>
              <w:t>≥95%</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成本指标</w:t>
            </w:r>
          </w:p>
        </w:tc>
        <w:tc>
          <w:tcPr>
            <w:tcW w:w="1327" w:type="dxa"/>
            <w:vAlign w:val="center"/>
          </w:tcPr>
          <w:p w:rsidR="000369AD" w:rsidRDefault="00D54810">
            <w:pPr>
              <w:pStyle w:val="20"/>
            </w:pPr>
            <w:r>
              <w:t>成本支出</w:t>
            </w:r>
          </w:p>
        </w:tc>
        <w:tc>
          <w:tcPr>
            <w:tcW w:w="2654" w:type="dxa"/>
            <w:vAlign w:val="center"/>
          </w:tcPr>
          <w:p w:rsidR="000369AD" w:rsidRDefault="00D54810">
            <w:pPr>
              <w:pStyle w:val="20"/>
            </w:pPr>
            <w:r>
              <w:t>成本支出</w:t>
            </w:r>
          </w:p>
        </w:tc>
        <w:tc>
          <w:tcPr>
            <w:tcW w:w="2654" w:type="dxa"/>
            <w:vAlign w:val="center"/>
          </w:tcPr>
          <w:p w:rsidR="000369AD" w:rsidRDefault="00D54810">
            <w:pPr>
              <w:pStyle w:val="20"/>
            </w:pPr>
            <w:r>
              <w:t>≤57.2</w:t>
            </w:r>
            <w:r>
              <w:t>万元</w:t>
            </w:r>
          </w:p>
        </w:tc>
      </w:tr>
      <w:tr w:rsidR="000369AD">
        <w:trPr>
          <w:trHeight w:val="369"/>
          <w:jc w:val="center"/>
        </w:trPr>
        <w:tc>
          <w:tcPr>
            <w:tcW w:w="1327" w:type="dxa"/>
            <w:vAlign w:val="center"/>
          </w:tcPr>
          <w:p w:rsidR="000369AD" w:rsidRDefault="00D54810">
            <w:pPr>
              <w:pStyle w:val="3"/>
            </w:pPr>
            <w:r>
              <w:t>效益指标</w:t>
            </w:r>
          </w:p>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工作正常开展率</w:t>
            </w:r>
          </w:p>
        </w:tc>
        <w:tc>
          <w:tcPr>
            <w:tcW w:w="2654" w:type="dxa"/>
            <w:vAlign w:val="center"/>
          </w:tcPr>
          <w:p w:rsidR="000369AD" w:rsidRDefault="00D54810">
            <w:pPr>
              <w:pStyle w:val="20"/>
            </w:pPr>
            <w:r>
              <w:t>工作正常开展率</w:t>
            </w:r>
          </w:p>
        </w:tc>
        <w:tc>
          <w:tcPr>
            <w:tcW w:w="2654" w:type="dxa"/>
            <w:vAlign w:val="center"/>
          </w:tcPr>
          <w:p w:rsidR="000369AD" w:rsidRDefault="00D54810">
            <w:pPr>
              <w:pStyle w:val="20"/>
            </w:pPr>
            <w:r>
              <w:t>100%</w:t>
            </w:r>
          </w:p>
        </w:tc>
      </w:tr>
      <w:tr w:rsidR="000369AD">
        <w:trPr>
          <w:trHeight w:val="369"/>
          <w:jc w:val="center"/>
        </w:trPr>
        <w:tc>
          <w:tcPr>
            <w:tcW w:w="1327" w:type="dxa"/>
            <w:vAlign w:val="center"/>
          </w:tcPr>
          <w:p w:rsidR="000369AD" w:rsidRDefault="00D54810">
            <w:pPr>
              <w:pStyle w:val="3"/>
            </w:pPr>
            <w:r>
              <w:t>满意度指标</w:t>
            </w:r>
          </w:p>
        </w:tc>
        <w:tc>
          <w:tcPr>
            <w:tcW w:w="1327" w:type="dxa"/>
            <w:vAlign w:val="center"/>
          </w:tcPr>
          <w:p w:rsidR="000369AD" w:rsidRDefault="00D54810">
            <w:pPr>
              <w:pStyle w:val="20"/>
            </w:pPr>
            <w:r>
              <w:t>服务对象满意度指标</w:t>
            </w:r>
          </w:p>
        </w:tc>
        <w:tc>
          <w:tcPr>
            <w:tcW w:w="1327" w:type="dxa"/>
            <w:vAlign w:val="center"/>
          </w:tcPr>
          <w:p w:rsidR="000369AD" w:rsidRDefault="00D54810">
            <w:pPr>
              <w:pStyle w:val="20"/>
            </w:pPr>
            <w:r>
              <w:t>用人单位满意度</w:t>
            </w:r>
          </w:p>
        </w:tc>
        <w:tc>
          <w:tcPr>
            <w:tcW w:w="2654" w:type="dxa"/>
            <w:vAlign w:val="center"/>
          </w:tcPr>
          <w:p w:rsidR="000369AD" w:rsidRDefault="00D54810">
            <w:pPr>
              <w:pStyle w:val="20"/>
            </w:pPr>
            <w:r>
              <w:t>用人单位满意度</w:t>
            </w:r>
          </w:p>
        </w:tc>
        <w:tc>
          <w:tcPr>
            <w:tcW w:w="2654" w:type="dxa"/>
            <w:vAlign w:val="center"/>
          </w:tcPr>
          <w:p w:rsidR="000369AD" w:rsidRDefault="00D54810">
            <w:pPr>
              <w:pStyle w:val="20"/>
            </w:pPr>
            <w:r>
              <w:t>≥90%</w:t>
            </w:r>
          </w:p>
        </w:tc>
      </w:tr>
    </w:tbl>
    <w:p w:rsidR="000369AD" w:rsidRDefault="000369AD">
      <w:pPr>
        <w:sectPr w:rsidR="000369AD">
          <w:footerReference w:type="even" r:id="rId24"/>
          <w:footerReference w:type="default" r:id="rId25"/>
          <w:pgSz w:w="11900" w:h="16840"/>
          <w:pgMar w:top="1984" w:right="1304" w:bottom="1134" w:left="1304" w:header="720" w:footer="720" w:gutter="0"/>
          <w:cols w:space="720"/>
        </w:sectPr>
      </w:pPr>
    </w:p>
    <w:p w:rsidR="000369AD" w:rsidRDefault="00D54810">
      <w:pPr>
        <w:jc w:val="center"/>
      </w:pPr>
      <w:r>
        <w:rPr>
          <w:rFonts w:ascii="方正仿宋_GBK" w:eastAsia="方正仿宋_GBK" w:hAnsi="方正仿宋_GBK" w:cs="方正仿宋_GBK"/>
          <w:color w:val="000000"/>
          <w:sz w:val="28"/>
        </w:rPr>
        <w:lastRenderedPageBreak/>
        <w:t xml:space="preserve"> </w:t>
      </w:r>
    </w:p>
    <w:p w:rsidR="000369AD" w:rsidRDefault="00D54810">
      <w:pPr>
        <w:ind w:firstLine="560"/>
        <w:outlineLvl w:val="3"/>
      </w:pPr>
      <w:bookmarkStart w:id="2" w:name="_Toc_4_4_0000000005"/>
      <w:r>
        <w:rPr>
          <w:rFonts w:ascii="方正仿宋_GBK" w:eastAsia="方正仿宋_GBK" w:hAnsi="方正仿宋_GBK" w:cs="方正仿宋_GBK"/>
          <w:color w:val="000000"/>
          <w:sz w:val="28"/>
        </w:rPr>
        <w:t>2.</w:t>
      </w:r>
      <w:r>
        <w:rPr>
          <w:rFonts w:ascii="方正仿宋_GBK" w:eastAsia="方正仿宋_GBK" w:hAnsi="方正仿宋_GBK" w:cs="方正仿宋_GBK"/>
          <w:color w:val="000000"/>
          <w:sz w:val="28"/>
        </w:rPr>
        <w:t>理论刊物和社科阵地建设绩效目标表</w:t>
      </w:r>
      <w:bookmarkEnd w:id="2"/>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369AD">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369AD" w:rsidRDefault="00D54810">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369AD" w:rsidRDefault="00D54810">
            <w:pPr>
              <w:pStyle w:val="40"/>
            </w:pPr>
            <w:r>
              <w:t>单位：万元</w:t>
            </w:r>
          </w:p>
        </w:tc>
      </w:tr>
      <w:tr w:rsidR="000369AD">
        <w:trPr>
          <w:trHeight w:val="369"/>
          <w:jc w:val="center"/>
        </w:trPr>
        <w:tc>
          <w:tcPr>
            <w:tcW w:w="1327" w:type="dxa"/>
            <w:vAlign w:val="center"/>
          </w:tcPr>
          <w:p w:rsidR="000369AD" w:rsidRDefault="00D54810">
            <w:pPr>
              <w:pStyle w:val="10"/>
            </w:pPr>
            <w:r>
              <w:t>项目名称</w:t>
            </w:r>
          </w:p>
        </w:tc>
        <w:tc>
          <w:tcPr>
            <w:tcW w:w="7962" w:type="dxa"/>
            <w:gridSpan w:val="6"/>
            <w:vAlign w:val="center"/>
          </w:tcPr>
          <w:p w:rsidR="000369AD" w:rsidRDefault="00D54810">
            <w:pPr>
              <w:pStyle w:val="20"/>
            </w:pPr>
            <w:r>
              <w:t>理论刊物和社科阵地建设</w:t>
            </w:r>
          </w:p>
        </w:tc>
      </w:tr>
      <w:tr w:rsidR="000369AD">
        <w:trPr>
          <w:trHeight w:val="369"/>
          <w:jc w:val="center"/>
        </w:trPr>
        <w:tc>
          <w:tcPr>
            <w:tcW w:w="1327" w:type="dxa"/>
            <w:vMerge w:val="restart"/>
            <w:vAlign w:val="center"/>
          </w:tcPr>
          <w:p w:rsidR="000369AD" w:rsidRDefault="00D54810">
            <w:pPr>
              <w:pStyle w:val="10"/>
            </w:pPr>
            <w:r>
              <w:t>预算规模及资金用途</w:t>
            </w:r>
          </w:p>
        </w:tc>
        <w:tc>
          <w:tcPr>
            <w:tcW w:w="1327" w:type="dxa"/>
            <w:vAlign w:val="center"/>
          </w:tcPr>
          <w:p w:rsidR="000369AD" w:rsidRDefault="00D54810">
            <w:pPr>
              <w:pStyle w:val="10"/>
            </w:pPr>
            <w:r>
              <w:t>预算数</w:t>
            </w:r>
          </w:p>
        </w:tc>
        <w:tc>
          <w:tcPr>
            <w:tcW w:w="1327" w:type="dxa"/>
            <w:vAlign w:val="center"/>
          </w:tcPr>
          <w:p w:rsidR="000369AD" w:rsidRDefault="00D54810">
            <w:pPr>
              <w:pStyle w:val="20"/>
            </w:pPr>
            <w:r>
              <w:t>114.00</w:t>
            </w:r>
          </w:p>
        </w:tc>
        <w:tc>
          <w:tcPr>
            <w:tcW w:w="1327" w:type="dxa"/>
            <w:vAlign w:val="center"/>
          </w:tcPr>
          <w:p w:rsidR="000369AD" w:rsidRDefault="00D54810">
            <w:pPr>
              <w:pStyle w:val="10"/>
            </w:pPr>
            <w:r>
              <w:t>其中：财政</w:t>
            </w:r>
            <w:r>
              <w:t xml:space="preserve">    </w:t>
            </w:r>
            <w:r>
              <w:t>资金</w:t>
            </w:r>
          </w:p>
        </w:tc>
        <w:tc>
          <w:tcPr>
            <w:tcW w:w="1327" w:type="dxa"/>
            <w:vAlign w:val="center"/>
          </w:tcPr>
          <w:p w:rsidR="000369AD" w:rsidRDefault="00D54810">
            <w:pPr>
              <w:pStyle w:val="20"/>
            </w:pPr>
            <w:r>
              <w:t>114.00</w:t>
            </w:r>
          </w:p>
        </w:tc>
        <w:tc>
          <w:tcPr>
            <w:tcW w:w="1327" w:type="dxa"/>
            <w:vAlign w:val="center"/>
          </w:tcPr>
          <w:p w:rsidR="000369AD" w:rsidRDefault="00D54810">
            <w:pPr>
              <w:pStyle w:val="10"/>
            </w:pPr>
            <w:r>
              <w:t>其他资金</w:t>
            </w:r>
          </w:p>
        </w:tc>
        <w:tc>
          <w:tcPr>
            <w:tcW w:w="1327" w:type="dxa"/>
            <w:vAlign w:val="center"/>
          </w:tcPr>
          <w:p w:rsidR="000369AD" w:rsidRDefault="00D54810">
            <w:pPr>
              <w:pStyle w:val="20"/>
            </w:pPr>
            <w:r>
              <w:t xml:space="preserve"> </w:t>
            </w:r>
          </w:p>
        </w:tc>
      </w:tr>
      <w:tr w:rsidR="000369AD">
        <w:trPr>
          <w:trHeight w:val="369"/>
          <w:jc w:val="center"/>
        </w:trPr>
        <w:tc>
          <w:tcPr>
            <w:tcW w:w="1327" w:type="dxa"/>
            <w:vMerge/>
          </w:tcPr>
          <w:p w:rsidR="000369AD" w:rsidRDefault="000369AD"/>
        </w:tc>
        <w:tc>
          <w:tcPr>
            <w:tcW w:w="7962" w:type="dxa"/>
            <w:gridSpan w:val="6"/>
            <w:vAlign w:val="center"/>
          </w:tcPr>
          <w:p w:rsidR="000369AD" w:rsidRDefault="00D54810">
            <w:pPr>
              <w:pStyle w:val="20"/>
            </w:pPr>
            <w:r>
              <w:t>1.</w:t>
            </w:r>
            <w:r>
              <w:t>《天津社会科学年鉴》自</w:t>
            </w:r>
            <w:r>
              <w:t>2003</w:t>
            </w:r>
            <w:r>
              <w:t>年开始，每年出版一部，至</w:t>
            </w:r>
            <w:r>
              <w:t>2021</w:t>
            </w:r>
            <w:r>
              <w:t>年已是第</w:t>
            </w:r>
            <w:r>
              <w:t>19</w:t>
            </w:r>
            <w:r>
              <w:t>部，全书约</w:t>
            </w:r>
            <w:r>
              <w:t>700</w:t>
            </w:r>
            <w:r>
              <w:t>页，</w:t>
            </w:r>
            <w:r>
              <w:t>100</w:t>
            </w:r>
            <w:r>
              <w:t>多万字，为广大社会科学工作者提供最新资料、详实的学术信息，了解天津社会科学发展状况必备的大型资料工具书。</w:t>
            </w:r>
            <w:r>
              <w:t>2.</w:t>
            </w:r>
            <w:r>
              <w:t>《理论与现代化》创刊于</w:t>
            </w:r>
            <w:r>
              <w:t>1989</w:t>
            </w:r>
            <w:r>
              <w:t>年，是天津市社会科学界联合会主办的以现代化研究为重点的哲学社会科学综合性学术期刊。《理论与现代化》坚持以习近平新时代中国特色社会主义思想为指导，立足我国改革发展和全面建设社会主义现代化国家中的重大理论和实践问题，聚焦现代化研究，体现政治性与学术性相统一、时代性与探索性相</w:t>
            </w:r>
            <w:r>
              <w:t>结合、理论性与实践性相兼顾的办刊理念和用稿准则，鼓励严谨学风和学术创新，为高水平研究成果搭建学术交流平台，服务全面建设社会主义现代化国家的需要。</w:t>
            </w:r>
            <w:r>
              <w:t>3.</w:t>
            </w:r>
            <w:r>
              <w:t>按照市委宣传部、市民政局和市社科联联合印发《天津市关于加强哲学社会科学学术社团建设的实施意见》要求，对社科学术社团要激发活力，创新发展，对规范管理、有序发展的社科学术社团给予相应的业务指导和扶持，进一步贯彻落实党的二十大精神，加强政治引领，提升</w:t>
            </w:r>
            <w:r>
              <w:t>“</w:t>
            </w:r>
            <w:r>
              <w:t>党建</w:t>
            </w:r>
            <w:r>
              <w:t>+</w:t>
            </w:r>
            <w:r>
              <w:t>学术</w:t>
            </w:r>
            <w:r>
              <w:t>”</w:t>
            </w:r>
            <w:r>
              <w:t>活动水平，提高学术社团服务社会的能力。</w:t>
            </w:r>
            <w:r>
              <w:t>4.</w:t>
            </w:r>
            <w:r>
              <w:t>网络建设为市社科联机关基础性工作，做好这项工作有助于整合各部室资</w:t>
            </w:r>
            <w:r>
              <w:t>源，提高工作效率，有助于扩大社科联及社科界影响，促进社会科学事业发展。</w:t>
            </w:r>
            <w:r>
              <w:t>5.2023</w:t>
            </w:r>
            <w:r>
              <w:t>年市社科联机关党委为深入学习宣传贯彻党的</w:t>
            </w:r>
            <w:r>
              <w:t>20</w:t>
            </w:r>
            <w:r>
              <w:t>大精神和习近平新时代中国特色社会主义思想，全力贯彻落实全市和宣传系统</w:t>
            </w:r>
            <w:r>
              <w:t>2023</w:t>
            </w:r>
            <w:r>
              <w:t>年党建工作要点，进一步加强和提升新形势下社科联机关党建工作水平，推进市社科联机关基层党组织规范化建设，根据《天津市党政机关基层党组织党建活动经费管理办法》有关规定，组织开展主题党日活动，党员、党务工作者教育培训，主题教育实践活动等。</w:t>
            </w:r>
            <w:r>
              <w:t>6.</w:t>
            </w:r>
            <w:r>
              <w:t>根据市委组织部、市委农办、市农业农村委《印发〈关于向重点村选派驻村第一书记</w:t>
            </w:r>
            <w:r>
              <w:t>和工作队的工作方案〉的通知》（津党组通〔</w:t>
            </w:r>
            <w:r>
              <w:t>2021</w:t>
            </w:r>
            <w:r>
              <w:t>〕</w:t>
            </w:r>
            <w:r>
              <w:t>43</w:t>
            </w:r>
            <w:r>
              <w:t>号）和《中共天津市委农村工作领导小组关于印发〈天津市扶持经济薄弱村发展实施方案〉的通知》（津农组发〔</w:t>
            </w:r>
            <w:r>
              <w:t>2021</w:t>
            </w:r>
            <w:r>
              <w:t>〕</w:t>
            </w:r>
            <w:r>
              <w:t>5</w:t>
            </w:r>
            <w:r>
              <w:t>号）要求，</w:t>
            </w:r>
            <w:r>
              <w:t>2021</w:t>
            </w:r>
            <w:r>
              <w:t>年</w:t>
            </w:r>
            <w:r>
              <w:t>9</w:t>
            </w:r>
            <w:r>
              <w:t>月市社科联选派驻村第一书记</w:t>
            </w:r>
            <w:r>
              <w:t>1</w:t>
            </w:r>
            <w:r>
              <w:t>名，为促进更好地履职尽责发挥作用。</w:t>
            </w:r>
          </w:p>
        </w:tc>
      </w:tr>
      <w:tr w:rsidR="000369AD">
        <w:trPr>
          <w:trHeight w:val="369"/>
          <w:jc w:val="center"/>
        </w:trPr>
        <w:tc>
          <w:tcPr>
            <w:tcW w:w="1327" w:type="dxa"/>
            <w:vAlign w:val="center"/>
          </w:tcPr>
          <w:p w:rsidR="000369AD" w:rsidRDefault="00D54810">
            <w:pPr>
              <w:pStyle w:val="10"/>
            </w:pPr>
            <w:r>
              <w:t>绩效目标</w:t>
            </w:r>
          </w:p>
        </w:tc>
        <w:tc>
          <w:tcPr>
            <w:tcW w:w="7962" w:type="dxa"/>
            <w:gridSpan w:val="6"/>
            <w:vAlign w:val="center"/>
          </w:tcPr>
          <w:p w:rsidR="000369AD" w:rsidRDefault="00D54810">
            <w:pPr>
              <w:pStyle w:val="20"/>
            </w:pPr>
            <w:r>
              <w:t>1.</w:t>
            </w:r>
            <w:r>
              <w:t>《理论与现代化》为综合性理论月刊，围绕学习宣传贯彻党的二十大精神和研究阐释习近平新时代中国特色社会主义思想，积极策划、组织、实施重点栏目建设，本刊为双月刊，全年完成</w:t>
            </w:r>
            <w:r>
              <w:t>6</w:t>
            </w:r>
            <w:r>
              <w:t>期出刊。</w:t>
            </w:r>
          </w:p>
          <w:p w:rsidR="000369AD" w:rsidRDefault="00D54810">
            <w:pPr>
              <w:pStyle w:val="20"/>
            </w:pPr>
            <w:r>
              <w:t>2.</w:t>
            </w:r>
            <w:r>
              <w:t>《天津社会科学年鉴》记录天津市社会科学发展进程，反映天津市社会科</w:t>
            </w:r>
            <w:r>
              <w:t>学在年度内的整体发展现状、研究动态和地方特色，为广大社会科学工作者提供丰富的最新资料、详实的学术信息，成为了解天津社会科学发展状况必备的参考书、案头书。</w:t>
            </w:r>
          </w:p>
          <w:p w:rsidR="000369AD" w:rsidRDefault="00D54810">
            <w:pPr>
              <w:pStyle w:val="20"/>
            </w:pPr>
            <w:r>
              <w:lastRenderedPageBreak/>
              <w:t>3.</w:t>
            </w:r>
            <w:r>
              <w:t>市社科联机关党委深入学习宣传贯彻党的</w:t>
            </w:r>
            <w:r>
              <w:t>20</w:t>
            </w:r>
            <w:r>
              <w:t>大精神和习近平新时代中国特色社会主义思想，全力贯彻落实全市和宣传系统</w:t>
            </w:r>
            <w:r>
              <w:t>2023</w:t>
            </w:r>
            <w:r>
              <w:t>年党建工作要点，进一步加强和提升新形势下社科联机关党建工作水平，推进市社科联机关基层党组织规范化建设。</w:t>
            </w:r>
          </w:p>
          <w:p w:rsidR="000369AD" w:rsidRDefault="00D54810">
            <w:pPr>
              <w:pStyle w:val="20"/>
            </w:pPr>
            <w:r>
              <w:t>4.</w:t>
            </w:r>
            <w:r>
              <w:t>市社科联社会组织党委对规范管理、有序发展的社科学术社团给予相应的业务指导和扶持，进一步贯彻落实党的二十大精神，加强政治引领，提升</w:t>
            </w:r>
            <w:r>
              <w:t>“</w:t>
            </w:r>
            <w:r>
              <w:t>党建</w:t>
            </w:r>
            <w:r>
              <w:t>+</w:t>
            </w:r>
            <w:r>
              <w:t>学术</w:t>
            </w:r>
            <w:r>
              <w:t>”</w:t>
            </w:r>
            <w:r>
              <w:t>活动水平，提高学术社团服务社会的能力，促进社科阵地建设。</w:t>
            </w:r>
          </w:p>
        </w:tc>
      </w:tr>
    </w:tbl>
    <w:p w:rsidR="000369AD" w:rsidRDefault="00D54810">
      <w:pPr>
        <w:spacing w:line="2" w:lineRule="exact"/>
        <w:jc w:val="center"/>
      </w:pPr>
      <w:r>
        <w:rPr>
          <w:rFonts w:ascii="方正书宋_GBK" w:eastAsia="方正书宋_GBK" w:hAnsi="方正书宋_GBK" w:cs="方正书宋_GBK"/>
          <w:color w:val="000000"/>
          <w:sz w:val="21"/>
        </w:rPr>
        <w:lastRenderedPageBreak/>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369AD">
        <w:trPr>
          <w:trHeight w:val="397"/>
          <w:tblHeader/>
          <w:jc w:val="center"/>
        </w:trPr>
        <w:tc>
          <w:tcPr>
            <w:tcW w:w="1327" w:type="dxa"/>
            <w:vAlign w:val="center"/>
          </w:tcPr>
          <w:p w:rsidR="000369AD" w:rsidRDefault="00D54810">
            <w:pPr>
              <w:pStyle w:val="10"/>
            </w:pPr>
            <w:r>
              <w:t>一级指标</w:t>
            </w:r>
          </w:p>
        </w:tc>
        <w:tc>
          <w:tcPr>
            <w:tcW w:w="1327" w:type="dxa"/>
            <w:vAlign w:val="center"/>
          </w:tcPr>
          <w:p w:rsidR="000369AD" w:rsidRDefault="00D54810">
            <w:pPr>
              <w:pStyle w:val="10"/>
            </w:pPr>
            <w:r>
              <w:t>二级指标</w:t>
            </w:r>
          </w:p>
        </w:tc>
        <w:tc>
          <w:tcPr>
            <w:tcW w:w="1327" w:type="dxa"/>
            <w:vAlign w:val="center"/>
          </w:tcPr>
          <w:p w:rsidR="000369AD" w:rsidRDefault="00D54810">
            <w:pPr>
              <w:pStyle w:val="10"/>
            </w:pPr>
            <w:r>
              <w:t>三级指标</w:t>
            </w:r>
          </w:p>
        </w:tc>
        <w:tc>
          <w:tcPr>
            <w:tcW w:w="2654" w:type="dxa"/>
            <w:vAlign w:val="center"/>
          </w:tcPr>
          <w:p w:rsidR="000369AD" w:rsidRDefault="00D54810">
            <w:pPr>
              <w:pStyle w:val="10"/>
            </w:pPr>
            <w:r>
              <w:t>绩效指标描述</w:t>
            </w:r>
          </w:p>
        </w:tc>
        <w:tc>
          <w:tcPr>
            <w:tcW w:w="2654" w:type="dxa"/>
            <w:vAlign w:val="center"/>
          </w:tcPr>
          <w:p w:rsidR="000369AD" w:rsidRDefault="00D54810">
            <w:pPr>
              <w:pStyle w:val="10"/>
            </w:pPr>
            <w:r>
              <w:t>指标值</w:t>
            </w:r>
          </w:p>
        </w:tc>
      </w:tr>
      <w:tr w:rsidR="000369AD">
        <w:trPr>
          <w:trHeight w:val="369"/>
          <w:jc w:val="center"/>
        </w:trPr>
        <w:tc>
          <w:tcPr>
            <w:tcW w:w="1327" w:type="dxa"/>
            <w:vMerge w:val="restart"/>
            <w:vAlign w:val="center"/>
          </w:tcPr>
          <w:p w:rsidR="000369AD" w:rsidRDefault="00D54810">
            <w:pPr>
              <w:pStyle w:val="3"/>
            </w:pPr>
            <w:r>
              <w:t>产出指标</w:t>
            </w:r>
          </w:p>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全年出刊期数</w:t>
            </w:r>
          </w:p>
        </w:tc>
        <w:tc>
          <w:tcPr>
            <w:tcW w:w="2654" w:type="dxa"/>
            <w:vAlign w:val="center"/>
          </w:tcPr>
          <w:p w:rsidR="000369AD" w:rsidRDefault="00D54810">
            <w:pPr>
              <w:pStyle w:val="20"/>
            </w:pPr>
            <w:r>
              <w:t>全年出刊期数</w:t>
            </w:r>
          </w:p>
        </w:tc>
        <w:tc>
          <w:tcPr>
            <w:tcW w:w="2654" w:type="dxa"/>
            <w:vAlign w:val="center"/>
          </w:tcPr>
          <w:p w:rsidR="000369AD" w:rsidRDefault="00D54810">
            <w:pPr>
              <w:pStyle w:val="20"/>
            </w:pPr>
            <w:r>
              <w:t>6</w:t>
            </w:r>
            <w:r>
              <w:t>期</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资助所属学术社团开展重点学术活动</w:t>
            </w:r>
          </w:p>
        </w:tc>
        <w:tc>
          <w:tcPr>
            <w:tcW w:w="2654" w:type="dxa"/>
            <w:vAlign w:val="center"/>
          </w:tcPr>
          <w:p w:rsidR="000369AD" w:rsidRDefault="00D54810">
            <w:pPr>
              <w:pStyle w:val="20"/>
            </w:pPr>
            <w:r>
              <w:t>资助所属学术社团开展重点学术活动</w:t>
            </w:r>
          </w:p>
        </w:tc>
        <w:tc>
          <w:tcPr>
            <w:tcW w:w="2654" w:type="dxa"/>
            <w:vAlign w:val="center"/>
          </w:tcPr>
          <w:p w:rsidR="000369AD" w:rsidRDefault="00D54810">
            <w:pPr>
              <w:pStyle w:val="20"/>
            </w:pPr>
            <w:r>
              <w:t>≥10</w:t>
            </w:r>
            <w:r>
              <w:t>个</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中国学术期刊影响力指数排名</w:t>
            </w:r>
          </w:p>
        </w:tc>
        <w:tc>
          <w:tcPr>
            <w:tcW w:w="2654" w:type="dxa"/>
            <w:vAlign w:val="center"/>
          </w:tcPr>
          <w:p w:rsidR="000369AD" w:rsidRDefault="00D54810">
            <w:pPr>
              <w:pStyle w:val="20"/>
            </w:pPr>
            <w:r>
              <w:t>中国学术期刊影响力指数排名</w:t>
            </w:r>
          </w:p>
        </w:tc>
        <w:tc>
          <w:tcPr>
            <w:tcW w:w="2654" w:type="dxa"/>
            <w:vAlign w:val="center"/>
          </w:tcPr>
          <w:p w:rsidR="000369AD" w:rsidRDefault="00D54810">
            <w:pPr>
              <w:pStyle w:val="20"/>
            </w:pPr>
            <w:r>
              <w:t>≤300</w:t>
            </w:r>
            <w:r>
              <w:t>名</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期刊出版合格率</w:t>
            </w:r>
          </w:p>
        </w:tc>
        <w:tc>
          <w:tcPr>
            <w:tcW w:w="2654" w:type="dxa"/>
            <w:vAlign w:val="center"/>
          </w:tcPr>
          <w:p w:rsidR="000369AD" w:rsidRDefault="00D54810">
            <w:pPr>
              <w:pStyle w:val="20"/>
            </w:pPr>
            <w:r>
              <w:t>期刊出版合格率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时效指标</w:t>
            </w:r>
          </w:p>
        </w:tc>
        <w:tc>
          <w:tcPr>
            <w:tcW w:w="1327" w:type="dxa"/>
            <w:vAlign w:val="center"/>
          </w:tcPr>
          <w:p w:rsidR="000369AD" w:rsidRDefault="00D54810">
            <w:pPr>
              <w:pStyle w:val="20"/>
            </w:pPr>
            <w:r>
              <w:t>期刊出版及时率</w:t>
            </w:r>
          </w:p>
        </w:tc>
        <w:tc>
          <w:tcPr>
            <w:tcW w:w="2654" w:type="dxa"/>
            <w:vAlign w:val="center"/>
          </w:tcPr>
          <w:p w:rsidR="000369AD" w:rsidRDefault="00D54810">
            <w:pPr>
              <w:pStyle w:val="20"/>
            </w:pPr>
            <w:r>
              <w:t>期刊出版及时率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成本指标</w:t>
            </w:r>
          </w:p>
        </w:tc>
        <w:tc>
          <w:tcPr>
            <w:tcW w:w="1327" w:type="dxa"/>
            <w:vAlign w:val="center"/>
          </w:tcPr>
          <w:p w:rsidR="000369AD" w:rsidRDefault="00D54810">
            <w:pPr>
              <w:pStyle w:val="20"/>
            </w:pPr>
            <w:r>
              <w:t>经费支出</w:t>
            </w:r>
          </w:p>
        </w:tc>
        <w:tc>
          <w:tcPr>
            <w:tcW w:w="2654" w:type="dxa"/>
            <w:vAlign w:val="center"/>
          </w:tcPr>
          <w:p w:rsidR="000369AD" w:rsidRDefault="00D54810">
            <w:pPr>
              <w:pStyle w:val="20"/>
            </w:pPr>
            <w:r>
              <w:t>经费支出</w:t>
            </w:r>
          </w:p>
        </w:tc>
        <w:tc>
          <w:tcPr>
            <w:tcW w:w="2654" w:type="dxa"/>
            <w:vAlign w:val="center"/>
          </w:tcPr>
          <w:p w:rsidR="000369AD" w:rsidRDefault="00D54810">
            <w:pPr>
              <w:pStyle w:val="20"/>
            </w:pPr>
            <w:r>
              <w:t>≤114</w:t>
            </w:r>
            <w:r>
              <w:t>万元</w:t>
            </w:r>
          </w:p>
        </w:tc>
      </w:tr>
      <w:tr w:rsidR="000369AD">
        <w:trPr>
          <w:trHeight w:val="369"/>
          <w:jc w:val="center"/>
        </w:trPr>
        <w:tc>
          <w:tcPr>
            <w:tcW w:w="1327" w:type="dxa"/>
            <w:vMerge w:val="restart"/>
            <w:vAlign w:val="center"/>
          </w:tcPr>
          <w:p w:rsidR="000369AD" w:rsidRDefault="00D54810">
            <w:pPr>
              <w:pStyle w:val="3"/>
            </w:pPr>
            <w:r>
              <w:t>效益指标</w:t>
            </w:r>
          </w:p>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基金资助文献量占当年发文比率</w:t>
            </w:r>
          </w:p>
        </w:tc>
        <w:tc>
          <w:tcPr>
            <w:tcW w:w="2654" w:type="dxa"/>
            <w:vAlign w:val="center"/>
          </w:tcPr>
          <w:p w:rsidR="000369AD" w:rsidRDefault="00D54810">
            <w:pPr>
              <w:pStyle w:val="20"/>
            </w:pPr>
            <w:r>
              <w:t>基金资助文献量占当年发文比率</w:t>
            </w:r>
          </w:p>
        </w:tc>
        <w:tc>
          <w:tcPr>
            <w:tcW w:w="2654" w:type="dxa"/>
            <w:vAlign w:val="center"/>
          </w:tcPr>
          <w:p w:rsidR="000369AD" w:rsidRDefault="00D54810">
            <w:pPr>
              <w:pStyle w:val="20"/>
            </w:pPr>
            <w:r>
              <w:t>≥50%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可持续影响指标</w:t>
            </w:r>
          </w:p>
        </w:tc>
        <w:tc>
          <w:tcPr>
            <w:tcW w:w="1327" w:type="dxa"/>
            <w:vAlign w:val="center"/>
          </w:tcPr>
          <w:p w:rsidR="000369AD" w:rsidRDefault="00D54810">
            <w:pPr>
              <w:pStyle w:val="20"/>
            </w:pPr>
            <w:r>
              <w:t>赠阅期刊人数增长率</w:t>
            </w:r>
          </w:p>
        </w:tc>
        <w:tc>
          <w:tcPr>
            <w:tcW w:w="2654" w:type="dxa"/>
            <w:vAlign w:val="center"/>
          </w:tcPr>
          <w:p w:rsidR="000369AD" w:rsidRDefault="00D54810">
            <w:pPr>
              <w:pStyle w:val="20"/>
            </w:pPr>
            <w:r>
              <w:t>赠阅期刊人数增长率</w:t>
            </w:r>
          </w:p>
        </w:tc>
        <w:tc>
          <w:tcPr>
            <w:tcW w:w="2654" w:type="dxa"/>
            <w:vAlign w:val="center"/>
          </w:tcPr>
          <w:p w:rsidR="000369AD" w:rsidRDefault="00D54810">
            <w:pPr>
              <w:pStyle w:val="20"/>
            </w:pPr>
            <w:r>
              <w:t>≥5%</w:t>
            </w:r>
          </w:p>
        </w:tc>
      </w:tr>
      <w:tr w:rsidR="000369AD">
        <w:trPr>
          <w:trHeight w:val="369"/>
          <w:jc w:val="center"/>
        </w:trPr>
        <w:tc>
          <w:tcPr>
            <w:tcW w:w="1327" w:type="dxa"/>
            <w:vAlign w:val="center"/>
          </w:tcPr>
          <w:p w:rsidR="000369AD" w:rsidRDefault="00D54810">
            <w:pPr>
              <w:pStyle w:val="3"/>
            </w:pPr>
            <w:r>
              <w:t>满意度指标</w:t>
            </w:r>
          </w:p>
        </w:tc>
        <w:tc>
          <w:tcPr>
            <w:tcW w:w="1327" w:type="dxa"/>
            <w:vAlign w:val="center"/>
          </w:tcPr>
          <w:p w:rsidR="000369AD" w:rsidRDefault="00D54810">
            <w:pPr>
              <w:pStyle w:val="20"/>
            </w:pPr>
            <w:r>
              <w:t>服务对象满意度指标</w:t>
            </w:r>
          </w:p>
        </w:tc>
        <w:tc>
          <w:tcPr>
            <w:tcW w:w="1327" w:type="dxa"/>
            <w:vAlign w:val="center"/>
          </w:tcPr>
          <w:p w:rsidR="000369AD" w:rsidRDefault="00D54810">
            <w:pPr>
              <w:pStyle w:val="20"/>
            </w:pPr>
            <w:r>
              <w:t>期刊读者满意度</w:t>
            </w:r>
          </w:p>
        </w:tc>
        <w:tc>
          <w:tcPr>
            <w:tcW w:w="2654" w:type="dxa"/>
            <w:vAlign w:val="center"/>
          </w:tcPr>
          <w:p w:rsidR="000369AD" w:rsidRDefault="00D54810">
            <w:pPr>
              <w:pStyle w:val="20"/>
            </w:pPr>
            <w:r>
              <w:t>期刊读者满意度</w:t>
            </w:r>
          </w:p>
        </w:tc>
        <w:tc>
          <w:tcPr>
            <w:tcW w:w="2654" w:type="dxa"/>
            <w:vAlign w:val="center"/>
          </w:tcPr>
          <w:p w:rsidR="000369AD" w:rsidRDefault="00D54810">
            <w:pPr>
              <w:pStyle w:val="20"/>
            </w:pPr>
            <w:r>
              <w:t>≥85%</w:t>
            </w:r>
          </w:p>
        </w:tc>
      </w:tr>
    </w:tbl>
    <w:p w:rsidR="000369AD" w:rsidRDefault="000369AD">
      <w:pPr>
        <w:sectPr w:rsidR="000369AD">
          <w:pgSz w:w="11900" w:h="16840"/>
          <w:pgMar w:top="1984" w:right="1304" w:bottom="1134" w:left="1304" w:header="720" w:footer="720" w:gutter="0"/>
          <w:cols w:space="720"/>
        </w:sectPr>
      </w:pPr>
    </w:p>
    <w:p w:rsidR="000369AD" w:rsidRDefault="00D54810">
      <w:pPr>
        <w:jc w:val="center"/>
      </w:pPr>
      <w:r>
        <w:rPr>
          <w:rFonts w:ascii="方正仿宋_GBK" w:eastAsia="方正仿宋_GBK" w:hAnsi="方正仿宋_GBK" w:cs="方正仿宋_GBK"/>
          <w:color w:val="000000"/>
          <w:sz w:val="28"/>
        </w:rPr>
        <w:lastRenderedPageBreak/>
        <w:t xml:space="preserve"> </w:t>
      </w:r>
    </w:p>
    <w:p w:rsidR="000369AD" w:rsidRDefault="00D54810">
      <w:pPr>
        <w:ind w:firstLine="560"/>
        <w:outlineLvl w:val="3"/>
      </w:pPr>
      <w:bookmarkStart w:id="3" w:name="_Toc_4_4_0000000006"/>
      <w:r>
        <w:rPr>
          <w:rFonts w:ascii="方正仿宋_GBK" w:eastAsia="方正仿宋_GBK" w:hAnsi="方正仿宋_GBK" w:cs="方正仿宋_GBK"/>
          <w:color w:val="000000"/>
          <w:sz w:val="28"/>
        </w:rPr>
        <w:t>3.</w:t>
      </w:r>
      <w:r>
        <w:rPr>
          <w:rFonts w:ascii="方正仿宋_GBK" w:eastAsia="方正仿宋_GBK" w:hAnsi="方正仿宋_GBK" w:cs="方正仿宋_GBK"/>
          <w:color w:val="000000"/>
          <w:sz w:val="28"/>
        </w:rPr>
        <w:t>天津市社会科学界联合会智库工作绩效目标表</w:t>
      </w:r>
      <w:bookmarkEnd w:id="3"/>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369AD">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369AD" w:rsidRDefault="00D54810">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369AD" w:rsidRDefault="00D54810">
            <w:pPr>
              <w:pStyle w:val="40"/>
            </w:pPr>
            <w:r>
              <w:t>单位：万元</w:t>
            </w:r>
          </w:p>
        </w:tc>
      </w:tr>
      <w:tr w:rsidR="000369AD">
        <w:trPr>
          <w:trHeight w:val="369"/>
          <w:jc w:val="center"/>
        </w:trPr>
        <w:tc>
          <w:tcPr>
            <w:tcW w:w="1327" w:type="dxa"/>
            <w:vAlign w:val="center"/>
          </w:tcPr>
          <w:p w:rsidR="000369AD" w:rsidRDefault="00D54810">
            <w:pPr>
              <w:pStyle w:val="10"/>
            </w:pPr>
            <w:r>
              <w:t>项目名称</w:t>
            </w:r>
          </w:p>
        </w:tc>
        <w:tc>
          <w:tcPr>
            <w:tcW w:w="7962" w:type="dxa"/>
            <w:gridSpan w:val="6"/>
            <w:vAlign w:val="center"/>
          </w:tcPr>
          <w:p w:rsidR="000369AD" w:rsidRDefault="00D54810">
            <w:pPr>
              <w:pStyle w:val="20"/>
            </w:pPr>
            <w:r>
              <w:t>天津市社会科学界联合会智库工作</w:t>
            </w:r>
          </w:p>
        </w:tc>
      </w:tr>
      <w:tr w:rsidR="000369AD">
        <w:trPr>
          <w:trHeight w:val="369"/>
          <w:jc w:val="center"/>
        </w:trPr>
        <w:tc>
          <w:tcPr>
            <w:tcW w:w="1327" w:type="dxa"/>
            <w:vMerge w:val="restart"/>
            <w:vAlign w:val="center"/>
          </w:tcPr>
          <w:p w:rsidR="000369AD" w:rsidRDefault="00D54810">
            <w:pPr>
              <w:pStyle w:val="10"/>
            </w:pPr>
            <w:r>
              <w:t>预算规模及资金用途</w:t>
            </w:r>
          </w:p>
        </w:tc>
        <w:tc>
          <w:tcPr>
            <w:tcW w:w="1327" w:type="dxa"/>
            <w:vAlign w:val="center"/>
          </w:tcPr>
          <w:p w:rsidR="000369AD" w:rsidRDefault="00D54810">
            <w:pPr>
              <w:pStyle w:val="10"/>
            </w:pPr>
            <w:r>
              <w:t>预算数</w:t>
            </w:r>
          </w:p>
        </w:tc>
        <w:tc>
          <w:tcPr>
            <w:tcW w:w="1327" w:type="dxa"/>
            <w:vAlign w:val="center"/>
          </w:tcPr>
          <w:p w:rsidR="000369AD" w:rsidRDefault="00D54810">
            <w:pPr>
              <w:pStyle w:val="20"/>
            </w:pPr>
            <w:r>
              <w:t>20.00</w:t>
            </w:r>
          </w:p>
        </w:tc>
        <w:tc>
          <w:tcPr>
            <w:tcW w:w="1327" w:type="dxa"/>
            <w:vAlign w:val="center"/>
          </w:tcPr>
          <w:p w:rsidR="000369AD" w:rsidRDefault="00D54810">
            <w:pPr>
              <w:pStyle w:val="10"/>
            </w:pPr>
            <w:r>
              <w:t>其中：财政</w:t>
            </w:r>
            <w:r>
              <w:t xml:space="preserve">    </w:t>
            </w:r>
            <w:r>
              <w:t>资金</w:t>
            </w:r>
          </w:p>
        </w:tc>
        <w:tc>
          <w:tcPr>
            <w:tcW w:w="1327" w:type="dxa"/>
            <w:vAlign w:val="center"/>
          </w:tcPr>
          <w:p w:rsidR="000369AD" w:rsidRDefault="00D54810">
            <w:pPr>
              <w:pStyle w:val="20"/>
            </w:pPr>
            <w:r>
              <w:t>20.00</w:t>
            </w:r>
          </w:p>
        </w:tc>
        <w:tc>
          <w:tcPr>
            <w:tcW w:w="1327" w:type="dxa"/>
            <w:vAlign w:val="center"/>
          </w:tcPr>
          <w:p w:rsidR="000369AD" w:rsidRDefault="00D54810">
            <w:pPr>
              <w:pStyle w:val="10"/>
            </w:pPr>
            <w:r>
              <w:t>其他资金</w:t>
            </w:r>
          </w:p>
        </w:tc>
        <w:tc>
          <w:tcPr>
            <w:tcW w:w="1327" w:type="dxa"/>
            <w:vAlign w:val="center"/>
          </w:tcPr>
          <w:p w:rsidR="000369AD" w:rsidRDefault="00D54810">
            <w:pPr>
              <w:pStyle w:val="20"/>
            </w:pPr>
            <w:r>
              <w:t xml:space="preserve"> </w:t>
            </w:r>
          </w:p>
        </w:tc>
      </w:tr>
      <w:tr w:rsidR="000369AD">
        <w:trPr>
          <w:trHeight w:val="369"/>
          <w:jc w:val="center"/>
        </w:trPr>
        <w:tc>
          <w:tcPr>
            <w:tcW w:w="1327" w:type="dxa"/>
            <w:vMerge/>
          </w:tcPr>
          <w:p w:rsidR="000369AD" w:rsidRDefault="000369AD"/>
        </w:tc>
        <w:tc>
          <w:tcPr>
            <w:tcW w:w="7962" w:type="dxa"/>
            <w:gridSpan w:val="6"/>
            <w:vAlign w:val="center"/>
          </w:tcPr>
          <w:p w:rsidR="000369AD" w:rsidRDefault="00D54810">
            <w:pPr>
              <w:pStyle w:val="20"/>
            </w:pPr>
            <w:r>
              <w:t>2023</w:t>
            </w:r>
            <w:r>
              <w:t>年，将在现有工作基础上，通过深入调研学习，创新工作思路，进一步提升智库工作质量。开展评价遴选，推进天津重点智库建设，加强智库专委会和智库联盟建设，推进智库人才队伍建设，开展智库培训工作，加强咨政成果报送渠道建设，进一步提升《社科界咨政要报》质量，加强智库信息化建设，继续推进中国智库索引（</w:t>
            </w:r>
            <w:r>
              <w:t>CTTI)</w:t>
            </w:r>
            <w:r>
              <w:t>来源智库相关工作。</w:t>
            </w:r>
          </w:p>
        </w:tc>
      </w:tr>
      <w:tr w:rsidR="000369AD">
        <w:trPr>
          <w:trHeight w:val="369"/>
          <w:jc w:val="center"/>
        </w:trPr>
        <w:tc>
          <w:tcPr>
            <w:tcW w:w="1327" w:type="dxa"/>
            <w:vAlign w:val="center"/>
          </w:tcPr>
          <w:p w:rsidR="000369AD" w:rsidRDefault="00D54810">
            <w:pPr>
              <w:pStyle w:val="10"/>
            </w:pPr>
            <w:r>
              <w:t>绩效目标</w:t>
            </w:r>
          </w:p>
        </w:tc>
        <w:tc>
          <w:tcPr>
            <w:tcW w:w="7962" w:type="dxa"/>
            <w:gridSpan w:val="6"/>
            <w:vAlign w:val="center"/>
          </w:tcPr>
          <w:p w:rsidR="000369AD" w:rsidRDefault="00D54810">
            <w:pPr>
              <w:pStyle w:val="20"/>
            </w:pPr>
            <w:r>
              <w:t>1.</w:t>
            </w:r>
            <w:r>
              <w:t>通过深入调研学习，创新工作思路，进一步提升智库工作质量。开展评价遴选，推进天津重点智库建设，加强智库专委会和智库联盟建设，推进智库人才队伍建设，开展智库培训工作，加强咨政成果报送渠道建设，进一步提升《社科界咨政要报》质量，加强智库信息化建设，继续推进中国智库索引（</w:t>
            </w:r>
            <w:r>
              <w:t>CTTI)</w:t>
            </w:r>
            <w:r>
              <w:t>来源智库相关工作。</w:t>
            </w:r>
          </w:p>
        </w:tc>
      </w:tr>
    </w:tbl>
    <w:p w:rsidR="000369AD" w:rsidRDefault="00D54810">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369AD">
        <w:trPr>
          <w:trHeight w:val="397"/>
          <w:tblHeader/>
          <w:jc w:val="center"/>
        </w:trPr>
        <w:tc>
          <w:tcPr>
            <w:tcW w:w="1327" w:type="dxa"/>
            <w:vAlign w:val="center"/>
          </w:tcPr>
          <w:p w:rsidR="000369AD" w:rsidRDefault="00D54810">
            <w:pPr>
              <w:pStyle w:val="10"/>
            </w:pPr>
            <w:r>
              <w:t>一级指标</w:t>
            </w:r>
          </w:p>
        </w:tc>
        <w:tc>
          <w:tcPr>
            <w:tcW w:w="1327" w:type="dxa"/>
            <w:vAlign w:val="center"/>
          </w:tcPr>
          <w:p w:rsidR="000369AD" w:rsidRDefault="00D54810">
            <w:pPr>
              <w:pStyle w:val="10"/>
            </w:pPr>
            <w:r>
              <w:t>二级指标</w:t>
            </w:r>
          </w:p>
        </w:tc>
        <w:tc>
          <w:tcPr>
            <w:tcW w:w="1327" w:type="dxa"/>
            <w:vAlign w:val="center"/>
          </w:tcPr>
          <w:p w:rsidR="000369AD" w:rsidRDefault="00D54810">
            <w:pPr>
              <w:pStyle w:val="10"/>
            </w:pPr>
            <w:r>
              <w:t>三级指标</w:t>
            </w:r>
          </w:p>
        </w:tc>
        <w:tc>
          <w:tcPr>
            <w:tcW w:w="2654" w:type="dxa"/>
            <w:vAlign w:val="center"/>
          </w:tcPr>
          <w:p w:rsidR="000369AD" w:rsidRDefault="00D54810">
            <w:pPr>
              <w:pStyle w:val="10"/>
            </w:pPr>
            <w:r>
              <w:t>绩效指标描述</w:t>
            </w:r>
          </w:p>
        </w:tc>
        <w:tc>
          <w:tcPr>
            <w:tcW w:w="2654" w:type="dxa"/>
            <w:vAlign w:val="center"/>
          </w:tcPr>
          <w:p w:rsidR="000369AD" w:rsidRDefault="00D54810">
            <w:pPr>
              <w:pStyle w:val="10"/>
            </w:pPr>
            <w:r>
              <w:t>指标值</w:t>
            </w:r>
          </w:p>
        </w:tc>
      </w:tr>
      <w:tr w:rsidR="000369AD">
        <w:trPr>
          <w:trHeight w:val="369"/>
          <w:jc w:val="center"/>
        </w:trPr>
        <w:tc>
          <w:tcPr>
            <w:tcW w:w="1327" w:type="dxa"/>
            <w:vMerge w:val="restart"/>
            <w:vAlign w:val="center"/>
          </w:tcPr>
          <w:p w:rsidR="000369AD" w:rsidRDefault="00D54810">
            <w:pPr>
              <w:pStyle w:val="3"/>
            </w:pPr>
            <w:r>
              <w:t>产出指标</w:t>
            </w:r>
          </w:p>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开展智库高端论坛活动场次</w:t>
            </w:r>
          </w:p>
        </w:tc>
        <w:tc>
          <w:tcPr>
            <w:tcW w:w="2654" w:type="dxa"/>
            <w:vAlign w:val="center"/>
          </w:tcPr>
          <w:p w:rsidR="000369AD" w:rsidRDefault="00D54810">
            <w:pPr>
              <w:pStyle w:val="20"/>
            </w:pPr>
            <w:r>
              <w:t>开展智库高端论坛活动场次</w:t>
            </w:r>
          </w:p>
        </w:tc>
        <w:tc>
          <w:tcPr>
            <w:tcW w:w="2654" w:type="dxa"/>
            <w:vAlign w:val="center"/>
          </w:tcPr>
          <w:p w:rsidR="000369AD" w:rsidRDefault="00D54810">
            <w:pPr>
              <w:pStyle w:val="20"/>
            </w:pPr>
            <w:r>
              <w:t>≥1</w:t>
            </w:r>
            <w:r>
              <w:t>场</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在市委宣传部领导下遴选天津市高端智库及高端培育智库数量</w:t>
            </w:r>
          </w:p>
        </w:tc>
        <w:tc>
          <w:tcPr>
            <w:tcW w:w="2654" w:type="dxa"/>
            <w:vAlign w:val="center"/>
          </w:tcPr>
          <w:p w:rsidR="000369AD" w:rsidRDefault="00D54810">
            <w:pPr>
              <w:pStyle w:val="20"/>
            </w:pPr>
            <w:r>
              <w:t>在市委宣传部领导下遴选天津市高端智库及高端培育智库数量</w:t>
            </w:r>
          </w:p>
        </w:tc>
        <w:tc>
          <w:tcPr>
            <w:tcW w:w="2654" w:type="dxa"/>
            <w:vAlign w:val="center"/>
          </w:tcPr>
          <w:p w:rsidR="000369AD" w:rsidRDefault="00D54810">
            <w:pPr>
              <w:pStyle w:val="20"/>
            </w:pPr>
            <w:r>
              <w:t>≥10</w:t>
            </w:r>
            <w:r>
              <w:t>个</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开展调研次数</w:t>
            </w:r>
          </w:p>
        </w:tc>
        <w:tc>
          <w:tcPr>
            <w:tcW w:w="2654" w:type="dxa"/>
            <w:vAlign w:val="center"/>
          </w:tcPr>
          <w:p w:rsidR="000369AD" w:rsidRDefault="00D54810">
            <w:pPr>
              <w:pStyle w:val="20"/>
            </w:pPr>
            <w:r>
              <w:t>开展调研次数</w:t>
            </w:r>
          </w:p>
        </w:tc>
        <w:tc>
          <w:tcPr>
            <w:tcW w:w="2654" w:type="dxa"/>
            <w:vAlign w:val="center"/>
          </w:tcPr>
          <w:p w:rsidR="000369AD" w:rsidRDefault="00D54810">
            <w:pPr>
              <w:pStyle w:val="20"/>
            </w:pPr>
            <w:r>
              <w:t>≥2</w:t>
            </w:r>
            <w:r>
              <w:t>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开展智库讲堂期数</w:t>
            </w:r>
          </w:p>
        </w:tc>
        <w:tc>
          <w:tcPr>
            <w:tcW w:w="2654" w:type="dxa"/>
            <w:vAlign w:val="center"/>
          </w:tcPr>
          <w:p w:rsidR="000369AD" w:rsidRDefault="00D54810">
            <w:pPr>
              <w:pStyle w:val="20"/>
            </w:pPr>
            <w:r>
              <w:t>开展智库讲堂期数</w:t>
            </w:r>
          </w:p>
        </w:tc>
        <w:tc>
          <w:tcPr>
            <w:tcW w:w="2654" w:type="dxa"/>
            <w:vAlign w:val="center"/>
          </w:tcPr>
          <w:p w:rsidR="000369AD" w:rsidRDefault="00D54810">
            <w:pPr>
              <w:pStyle w:val="20"/>
            </w:pPr>
            <w:r>
              <w:t>≥4</w:t>
            </w:r>
            <w:r>
              <w:t>期</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编撰图书数量</w:t>
            </w:r>
          </w:p>
        </w:tc>
        <w:tc>
          <w:tcPr>
            <w:tcW w:w="2654" w:type="dxa"/>
            <w:vAlign w:val="center"/>
          </w:tcPr>
          <w:p w:rsidR="000369AD" w:rsidRDefault="00D54810">
            <w:pPr>
              <w:pStyle w:val="20"/>
            </w:pPr>
            <w:r>
              <w:t>编撰图书数量</w:t>
            </w:r>
          </w:p>
        </w:tc>
        <w:tc>
          <w:tcPr>
            <w:tcW w:w="2654" w:type="dxa"/>
            <w:vAlign w:val="center"/>
          </w:tcPr>
          <w:p w:rsidR="000369AD" w:rsidRDefault="00D54810">
            <w:pPr>
              <w:pStyle w:val="20"/>
            </w:pPr>
            <w:r>
              <w:t>≥1</w:t>
            </w:r>
            <w:r>
              <w:t>册</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组织活动完成率</w:t>
            </w:r>
          </w:p>
          <w:p w:rsidR="000369AD" w:rsidRDefault="000369AD">
            <w:pPr>
              <w:pStyle w:val="20"/>
            </w:pPr>
          </w:p>
          <w:p w:rsidR="000369AD" w:rsidRDefault="000369AD">
            <w:pPr>
              <w:pStyle w:val="20"/>
            </w:pPr>
          </w:p>
        </w:tc>
        <w:tc>
          <w:tcPr>
            <w:tcW w:w="2654" w:type="dxa"/>
            <w:vAlign w:val="center"/>
          </w:tcPr>
          <w:p w:rsidR="000369AD" w:rsidRDefault="00D54810">
            <w:pPr>
              <w:pStyle w:val="20"/>
            </w:pPr>
            <w:r>
              <w:t>组织活动完成率</w:t>
            </w:r>
          </w:p>
          <w:p w:rsidR="000369AD" w:rsidRDefault="000369AD">
            <w:pPr>
              <w:pStyle w:val="20"/>
            </w:pPr>
          </w:p>
          <w:p w:rsidR="000369AD" w:rsidRDefault="000369AD">
            <w:pPr>
              <w:pStyle w:val="20"/>
            </w:pPr>
          </w:p>
        </w:tc>
        <w:tc>
          <w:tcPr>
            <w:tcW w:w="2654" w:type="dxa"/>
            <w:vAlign w:val="center"/>
          </w:tcPr>
          <w:p w:rsidR="000369AD" w:rsidRDefault="00D54810">
            <w:pPr>
              <w:pStyle w:val="20"/>
            </w:pPr>
            <w:r>
              <w:t>≥85%</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智库人才储</w:t>
            </w:r>
            <w:r>
              <w:lastRenderedPageBreak/>
              <w:t>备数量</w:t>
            </w:r>
          </w:p>
        </w:tc>
        <w:tc>
          <w:tcPr>
            <w:tcW w:w="2654" w:type="dxa"/>
            <w:vAlign w:val="center"/>
          </w:tcPr>
          <w:p w:rsidR="000369AD" w:rsidRDefault="00D54810">
            <w:pPr>
              <w:pStyle w:val="20"/>
            </w:pPr>
            <w:r>
              <w:lastRenderedPageBreak/>
              <w:t>智库人才储备数量</w:t>
            </w:r>
          </w:p>
        </w:tc>
        <w:tc>
          <w:tcPr>
            <w:tcW w:w="2654" w:type="dxa"/>
            <w:vAlign w:val="center"/>
          </w:tcPr>
          <w:p w:rsidR="000369AD" w:rsidRDefault="00D54810">
            <w:pPr>
              <w:pStyle w:val="20"/>
            </w:pPr>
            <w:r>
              <w:t>≥100</w:t>
            </w:r>
            <w:r>
              <w:t>人</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召开智库专委会次数</w:t>
            </w:r>
          </w:p>
        </w:tc>
        <w:tc>
          <w:tcPr>
            <w:tcW w:w="2654" w:type="dxa"/>
            <w:vAlign w:val="center"/>
          </w:tcPr>
          <w:p w:rsidR="000369AD" w:rsidRDefault="00D54810">
            <w:pPr>
              <w:pStyle w:val="20"/>
            </w:pPr>
            <w:r>
              <w:t>召开智库专委会次数</w:t>
            </w:r>
          </w:p>
        </w:tc>
        <w:tc>
          <w:tcPr>
            <w:tcW w:w="2654" w:type="dxa"/>
            <w:vAlign w:val="center"/>
          </w:tcPr>
          <w:p w:rsidR="000369AD" w:rsidRDefault="00D54810">
            <w:pPr>
              <w:pStyle w:val="20"/>
            </w:pPr>
            <w:r>
              <w:t>≥1</w:t>
            </w:r>
            <w:r>
              <w:t>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时效指标</w:t>
            </w:r>
          </w:p>
        </w:tc>
        <w:tc>
          <w:tcPr>
            <w:tcW w:w="1327" w:type="dxa"/>
            <w:vAlign w:val="center"/>
          </w:tcPr>
          <w:p w:rsidR="000369AD" w:rsidRDefault="00D54810">
            <w:pPr>
              <w:pStyle w:val="20"/>
            </w:pPr>
            <w:r>
              <w:t>完成时间</w:t>
            </w:r>
          </w:p>
        </w:tc>
        <w:tc>
          <w:tcPr>
            <w:tcW w:w="2654" w:type="dxa"/>
            <w:vAlign w:val="center"/>
          </w:tcPr>
          <w:p w:rsidR="000369AD" w:rsidRDefault="00D54810">
            <w:pPr>
              <w:pStyle w:val="20"/>
            </w:pPr>
            <w:r>
              <w:t>完成时间</w:t>
            </w:r>
          </w:p>
        </w:tc>
        <w:tc>
          <w:tcPr>
            <w:tcW w:w="2654" w:type="dxa"/>
            <w:vAlign w:val="center"/>
          </w:tcPr>
          <w:p w:rsidR="000369AD" w:rsidRDefault="00D54810">
            <w:pPr>
              <w:pStyle w:val="20"/>
            </w:pPr>
            <w:r>
              <w:t>2023</w:t>
            </w:r>
            <w:r>
              <w:t>年</w:t>
            </w:r>
            <w:r>
              <w:t>12</w:t>
            </w:r>
            <w:r>
              <w:t>月底前</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成本指标</w:t>
            </w:r>
          </w:p>
        </w:tc>
        <w:tc>
          <w:tcPr>
            <w:tcW w:w="1327" w:type="dxa"/>
            <w:vAlign w:val="center"/>
          </w:tcPr>
          <w:p w:rsidR="000369AD" w:rsidRDefault="00D54810">
            <w:pPr>
              <w:pStyle w:val="20"/>
            </w:pPr>
            <w:r>
              <w:t>经费预算</w:t>
            </w:r>
          </w:p>
        </w:tc>
        <w:tc>
          <w:tcPr>
            <w:tcW w:w="2654" w:type="dxa"/>
            <w:vAlign w:val="center"/>
          </w:tcPr>
          <w:p w:rsidR="000369AD" w:rsidRDefault="00D54810">
            <w:pPr>
              <w:pStyle w:val="20"/>
            </w:pPr>
            <w:r>
              <w:t>智库工作经费预算</w:t>
            </w:r>
          </w:p>
        </w:tc>
        <w:tc>
          <w:tcPr>
            <w:tcW w:w="2654" w:type="dxa"/>
            <w:vAlign w:val="center"/>
          </w:tcPr>
          <w:p w:rsidR="000369AD" w:rsidRDefault="00D54810">
            <w:pPr>
              <w:pStyle w:val="20"/>
            </w:pPr>
            <w:r>
              <w:t>≤20</w:t>
            </w:r>
            <w:r>
              <w:t>万元</w:t>
            </w:r>
          </w:p>
        </w:tc>
      </w:tr>
      <w:tr w:rsidR="000369AD">
        <w:trPr>
          <w:trHeight w:val="369"/>
          <w:jc w:val="center"/>
        </w:trPr>
        <w:tc>
          <w:tcPr>
            <w:tcW w:w="1327" w:type="dxa"/>
            <w:vMerge w:val="restart"/>
            <w:vAlign w:val="center"/>
          </w:tcPr>
          <w:p w:rsidR="000369AD" w:rsidRDefault="00D54810">
            <w:pPr>
              <w:pStyle w:val="3"/>
            </w:pPr>
            <w:r>
              <w:t>效益指标</w:t>
            </w:r>
          </w:p>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智库发布论文数量</w:t>
            </w:r>
          </w:p>
        </w:tc>
        <w:tc>
          <w:tcPr>
            <w:tcW w:w="2654" w:type="dxa"/>
            <w:vAlign w:val="center"/>
          </w:tcPr>
          <w:p w:rsidR="000369AD" w:rsidRDefault="00D54810">
            <w:pPr>
              <w:pStyle w:val="20"/>
            </w:pPr>
            <w:r>
              <w:t>智库发布论文数量</w:t>
            </w:r>
          </w:p>
        </w:tc>
        <w:tc>
          <w:tcPr>
            <w:tcW w:w="2654" w:type="dxa"/>
            <w:vAlign w:val="center"/>
          </w:tcPr>
          <w:p w:rsidR="000369AD" w:rsidRDefault="00D54810">
            <w:pPr>
              <w:pStyle w:val="20"/>
            </w:pPr>
            <w:r>
              <w:t>≥10</w:t>
            </w:r>
            <w:r>
              <w:t>篇</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可持续影响指标</w:t>
            </w:r>
          </w:p>
        </w:tc>
        <w:tc>
          <w:tcPr>
            <w:tcW w:w="1327" w:type="dxa"/>
            <w:vAlign w:val="center"/>
          </w:tcPr>
          <w:p w:rsidR="000369AD" w:rsidRDefault="00D54810">
            <w:pPr>
              <w:pStyle w:val="20"/>
            </w:pPr>
            <w:r>
              <w:t>智库管理长效机制健全性</w:t>
            </w:r>
          </w:p>
        </w:tc>
        <w:tc>
          <w:tcPr>
            <w:tcW w:w="2654" w:type="dxa"/>
            <w:vAlign w:val="center"/>
          </w:tcPr>
          <w:p w:rsidR="000369AD" w:rsidRDefault="00D54810">
            <w:pPr>
              <w:pStyle w:val="20"/>
            </w:pPr>
            <w:r>
              <w:t>智库管理长效机制健全性</w:t>
            </w:r>
          </w:p>
        </w:tc>
        <w:tc>
          <w:tcPr>
            <w:tcW w:w="2654" w:type="dxa"/>
            <w:vAlign w:val="center"/>
          </w:tcPr>
          <w:p w:rsidR="000369AD" w:rsidRDefault="00D54810">
            <w:pPr>
              <w:pStyle w:val="20"/>
            </w:pPr>
            <w:r>
              <w:t>健全</w:t>
            </w:r>
          </w:p>
        </w:tc>
      </w:tr>
      <w:tr w:rsidR="000369AD">
        <w:trPr>
          <w:trHeight w:val="369"/>
          <w:jc w:val="center"/>
        </w:trPr>
        <w:tc>
          <w:tcPr>
            <w:tcW w:w="1327" w:type="dxa"/>
            <w:vAlign w:val="center"/>
          </w:tcPr>
          <w:p w:rsidR="000369AD" w:rsidRDefault="00D54810">
            <w:pPr>
              <w:pStyle w:val="3"/>
            </w:pPr>
            <w:r>
              <w:t>满意度指标</w:t>
            </w:r>
          </w:p>
        </w:tc>
        <w:tc>
          <w:tcPr>
            <w:tcW w:w="1327" w:type="dxa"/>
            <w:vAlign w:val="center"/>
          </w:tcPr>
          <w:p w:rsidR="000369AD" w:rsidRDefault="00D54810">
            <w:pPr>
              <w:pStyle w:val="20"/>
            </w:pPr>
            <w:r>
              <w:t>服务对象满意度指标</w:t>
            </w:r>
          </w:p>
        </w:tc>
        <w:tc>
          <w:tcPr>
            <w:tcW w:w="1327" w:type="dxa"/>
            <w:vAlign w:val="center"/>
          </w:tcPr>
          <w:p w:rsidR="000369AD" w:rsidRDefault="00D54810">
            <w:pPr>
              <w:pStyle w:val="20"/>
            </w:pPr>
            <w:r>
              <w:t>智库成员满意度</w:t>
            </w:r>
          </w:p>
        </w:tc>
        <w:tc>
          <w:tcPr>
            <w:tcW w:w="2654" w:type="dxa"/>
            <w:vAlign w:val="center"/>
          </w:tcPr>
          <w:p w:rsidR="000369AD" w:rsidRDefault="00D54810">
            <w:pPr>
              <w:pStyle w:val="20"/>
            </w:pPr>
            <w:r>
              <w:t>智库成员满意度</w:t>
            </w:r>
          </w:p>
        </w:tc>
        <w:tc>
          <w:tcPr>
            <w:tcW w:w="2654" w:type="dxa"/>
            <w:vAlign w:val="center"/>
          </w:tcPr>
          <w:p w:rsidR="000369AD" w:rsidRDefault="00D54810">
            <w:pPr>
              <w:pStyle w:val="20"/>
            </w:pPr>
            <w:r>
              <w:t>≥85%</w:t>
            </w:r>
          </w:p>
        </w:tc>
      </w:tr>
    </w:tbl>
    <w:p w:rsidR="000369AD" w:rsidRDefault="000369AD">
      <w:pPr>
        <w:sectPr w:rsidR="000369AD">
          <w:pgSz w:w="11900" w:h="16840"/>
          <w:pgMar w:top="1984" w:right="1304" w:bottom="1134" w:left="1304" w:header="720" w:footer="720" w:gutter="0"/>
          <w:cols w:space="720"/>
        </w:sectPr>
      </w:pPr>
    </w:p>
    <w:p w:rsidR="000369AD" w:rsidRDefault="00D54810">
      <w:pPr>
        <w:jc w:val="center"/>
      </w:pPr>
      <w:r>
        <w:rPr>
          <w:rFonts w:ascii="方正仿宋_GBK" w:eastAsia="方正仿宋_GBK" w:hAnsi="方正仿宋_GBK" w:cs="方正仿宋_GBK"/>
          <w:color w:val="000000"/>
          <w:sz w:val="28"/>
        </w:rPr>
        <w:lastRenderedPageBreak/>
        <w:t xml:space="preserve"> </w:t>
      </w:r>
    </w:p>
    <w:p w:rsidR="000369AD" w:rsidRDefault="00D54810">
      <w:pPr>
        <w:ind w:firstLine="560"/>
        <w:outlineLvl w:val="3"/>
      </w:pPr>
      <w:bookmarkStart w:id="4" w:name="_Toc_4_4_0000000007"/>
      <w:r>
        <w:rPr>
          <w:rFonts w:ascii="方正仿宋_GBK" w:eastAsia="方正仿宋_GBK" w:hAnsi="方正仿宋_GBK" w:cs="方正仿宋_GBK"/>
          <w:color w:val="000000"/>
          <w:sz w:val="28"/>
        </w:rPr>
        <w:t>4.</w:t>
      </w:r>
      <w:r>
        <w:rPr>
          <w:rFonts w:ascii="方正仿宋_GBK" w:eastAsia="方正仿宋_GBK" w:hAnsi="方正仿宋_GBK" w:cs="方正仿宋_GBK"/>
          <w:color w:val="000000"/>
          <w:sz w:val="28"/>
        </w:rPr>
        <w:t>天津市社科界</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千名学者服务基层</w:t>
      </w:r>
      <w:r>
        <w:rPr>
          <w:rFonts w:ascii="方正仿宋_GBK" w:eastAsia="方正仿宋_GBK" w:hAnsi="方正仿宋_GBK" w:cs="方正仿宋_GBK"/>
          <w:color w:val="000000"/>
          <w:sz w:val="28"/>
        </w:rPr>
        <w:t>”</w:t>
      </w:r>
      <w:r>
        <w:rPr>
          <w:rFonts w:ascii="方正仿宋_GBK" w:eastAsia="方正仿宋_GBK" w:hAnsi="方正仿宋_GBK" w:cs="方正仿宋_GBK"/>
          <w:color w:val="000000"/>
          <w:sz w:val="28"/>
        </w:rPr>
        <w:t>活动绩效目标表</w:t>
      </w:r>
      <w:bookmarkEnd w:id="4"/>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369AD">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369AD" w:rsidRDefault="00D54810">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369AD" w:rsidRDefault="00D54810">
            <w:pPr>
              <w:pStyle w:val="40"/>
            </w:pPr>
            <w:r>
              <w:t>单位：万元</w:t>
            </w:r>
          </w:p>
        </w:tc>
      </w:tr>
      <w:tr w:rsidR="000369AD">
        <w:trPr>
          <w:trHeight w:val="369"/>
          <w:jc w:val="center"/>
        </w:trPr>
        <w:tc>
          <w:tcPr>
            <w:tcW w:w="1327" w:type="dxa"/>
            <w:vAlign w:val="center"/>
          </w:tcPr>
          <w:p w:rsidR="000369AD" w:rsidRDefault="00D54810">
            <w:pPr>
              <w:pStyle w:val="10"/>
            </w:pPr>
            <w:r>
              <w:t>项目名称</w:t>
            </w:r>
          </w:p>
        </w:tc>
        <w:tc>
          <w:tcPr>
            <w:tcW w:w="7962" w:type="dxa"/>
            <w:gridSpan w:val="6"/>
            <w:vAlign w:val="center"/>
          </w:tcPr>
          <w:p w:rsidR="000369AD" w:rsidRDefault="00D54810">
            <w:pPr>
              <w:pStyle w:val="20"/>
            </w:pPr>
            <w:r>
              <w:t>天津市社科界</w:t>
            </w:r>
            <w:r>
              <w:t>“</w:t>
            </w:r>
            <w:r>
              <w:t>千名学者服务基层</w:t>
            </w:r>
            <w:r>
              <w:t>”</w:t>
            </w:r>
            <w:r>
              <w:t>活动</w:t>
            </w:r>
          </w:p>
        </w:tc>
      </w:tr>
      <w:tr w:rsidR="000369AD">
        <w:trPr>
          <w:trHeight w:val="369"/>
          <w:jc w:val="center"/>
        </w:trPr>
        <w:tc>
          <w:tcPr>
            <w:tcW w:w="1327" w:type="dxa"/>
            <w:vMerge w:val="restart"/>
            <w:vAlign w:val="center"/>
          </w:tcPr>
          <w:p w:rsidR="000369AD" w:rsidRDefault="00D54810">
            <w:pPr>
              <w:pStyle w:val="10"/>
            </w:pPr>
            <w:r>
              <w:t>预算规模及资金用途</w:t>
            </w:r>
          </w:p>
        </w:tc>
        <w:tc>
          <w:tcPr>
            <w:tcW w:w="1327" w:type="dxa"/>
            <w:vAlign w:val="center"/>
          </w:tcPr>
          <w:p w:rsidR="000369AD" w:rsidRDefault="00D54810">
            <w:pPr>
              <w:pStyle w:val="10"/>
            </w:pPr>
            <w:r>
              <w:t>预算数</w:t>
            </w:r>
          </w:p>
        </w:tc>
        <w:tc>
          <w:tcPr>
            <w:tcW w:w="1327" w:type="dxa"/>
            <w:vAlign w:val="center"/>
          </w:tcPr>
          <w:p w:rsidR="000369AD" w:rsidRDefault="00D54810">
            <w:pPr>
              <w:pStyle w:val="20"/>
            </w:pPr>
            <w:r>
              <w:t>70.00</w:t>
            </w:r>
          </w:p>
        </w:tc>
        <w:tc>
          <w:tcPr>
            <w:tcW w:w="1327" w:type="dxa"/>
            <w:vAlign w:val="center"/>
          </w:tcPr>
          <w:p w:rsidR="000369AD" w:rsidRDefault="00D54810">
            <w:pPr>
              <w:pStyle w:val="10"/>
            </w:pPr>
            <w:r>
              <w:t>其中：财政</w:t>
            </w:r>
            <w:r>
              <w:t xml:space="preserve">    </w:t>
            </w:r>
            <w:r>
              <w:t>资金</w:t>
            </w:r>
          </w:p>
        </w:tc>
        <w:tc>
          <w:tcPr>
            <w:tcW w:w="1327" w:type="dxa"/>
            <w:vAlign w:val="center"/>
          </w:tcPr>
          <w:p w:rsidR="000369AD" w:rsidRDefault="00D54810">
            <w:pPr>
              <w:pStyle w:val="20"/>
            </w:pPr>
            <w:r>
              <w:t>70.00</w:t>
            </w:r>
          </w:p>
        </w:tc>
        <w:tc>
          <w:tcPr>
            <w:tcW w:w="1327" w:type="dxa"/>
            <w:vAlign w:val="center"/>
          </w:tcPr>
          <w:p w:rsidR="000369AD" w:rsidRDefault="00D54810">
            <w:pPr>
              <w:pStyle w:val="10"/>
            </w:pPr>
            <w:r>
              <w:t>其他资金</w:t>
            </w:r>
          </w:p>
        </w:tc>
        <w:tc>
          <w:tcPr>
            <w:tcW w:w="1327" w:type="dxa"/>
            <w:vAlign w:val="center"/>
          </w:tcPr>
          <w:p w:rsidR="000369AD" w:rsidRDefault="00D54810">
            <w:pPr>
              <w:pStyle w:val="20"/>
            </w:pPr>
            <w:r>
              <w:t xml:space="preserve"> </w:t>
            </w:r>
          </w:p>
        </w:tc>
      </w:tr>
      <w:tr w:rsidR="000369AD">
        <w:trPr>
          <w:trHeight w:val="369"/>
          <w:jc w:val="center"/>
        </w:trPr>
        <w:tc>
          <w:tcPr>
            <w:tcW w:w="1327" w:type="dxa"/>
            <w:vMerge/>
          </w:tcPr>
          <w:p w:rsidR="000369AD" w:rsidRDefault="000369AD"/>
        </w:tc>
        <w:tc>
          <w:tcPr>
            <w:tcW w:w="7962" w:type="dxa"/>
            <w:gridSpan w:val="6"/>
            <w:vAlign w:val="center"/>
          </w:tcPr>
          <w:p w:rsidR="000369AD" w:rsidRDefault="00D54810">
            <w:pPr>
              <w:pStyle w:val="20"/>
            </w:pPr>
            <w:r>
              <w:t>2023</w:t>
            </w:r>
            <w:r>
              <w:t>年，将围绕京津冀协同发展国家战略、</w:t>
            </w:r>
            <w:r>
              <w:t>“</w:t>
            </w:r>
            <w:r>
              <w:t>十四五</w:t>
            </w:r>
            <w:r>
              <w:t>”</w:t>
            </w:r>
            <w:r>
              <w:t>规划和</w:t>
            </w:r>
            <w:r>
              <w:t>2035</w:t>
            </w:r>
            <w:r>
              <w:t>年远景目标实施，全面建设社会主义现代化大都市等中心工作，创新工作机制，进一步深化天津市社科界</w:t>
            </w:r>
            <w:r>
              <w:t>“</w:t>
            </w:r>
            <w:r>
              <w:t>千名学者服务基层</w:t>
            </w:r>
            <w:r>
              <w:t>”</w:t>
            </w:r>
            <w:r>
              <w:t>活动大调研工作，继续推进调研实践基地建设，编纂</w:t>
            </w:r>
            <w:r>
              <w:t>2022</w:t>
            </w:r>
            <w:r>
              <w:t>年专题调研项目成果精编和成果简介等，提升</w:t>
            </w:r>
            <w:r>
              <w:t>“</w:t>
            </w:r>
            <w:r>
              <w:t>千名学者服务基层</w:t>
            </w:r>
            <w:r>
              <w:t>”</w:t>
            </w:r>
            <w:r>
              <w:t>活动的社会影响力</w:t>
            </w:r>
          </w:p>
        </w:tc>
      </w:tr>
      <w:tr w:rsidR="000369AD">
        <w:trPr>
          <w:trHeight w:val="369"/>
          <w:jc w:val="center"/>
        </w:trPr>
        <w:tc>
          <w:tcPr>
            <w:tcW w:w="1327" w:type="dxa"/>
            <w:vAlign w:val="center"/>
          </w:tcPr>
          <w:p w:rsidR="000369AD" w:rsidRDefault="00D54810">
            <w:pPr>
              <w:pStyle w:val="10"/>
            </w:pPr>
            <w:r>
              <w:t>绩效目标</w:t>
            </w:r>
          </w:p>
        </w:tc>
        <w:tc>
          <w:tcPr>
            <w:tcW w:w="7962" w:type="dxa"/>
            <w:gridSpan w:val="6"/>
            <w:vAlign w:val="center"/>
          </w:tcPr>
          <w:p w:rsidR="000369AD" w:rsidRDefault="00D54810">
            <w:pPr>
              <w:pStyle w:val="20"/>
            </w:pPr>
            <w:r>
              <w:t>1.</w:t>
            </w:r>
          </w:p>
          <w:p w:rsidR="000369AD" w:rsidRDefault="00D54810">
            <w:pPr>
              <w:pStyle w:val="20"/>
            </w:pPr>
            <w:r>
              <w:t>深化天津市社科界</w:t>
            </w:r>
            <w:r>
              <w:t>“</w:t>
            </w:r>
            <w:r>
              <w:t>千名学者服务基层</w:t>
            </w:r>
            <w:r>
              <w:t>”</w:t>
            </w:r>
            <w:r>
              <w:t>活动大调研工作。设立重点调研课题</w:t>
            </w:r>
            <w:r>
              <w:t>20</w:t>
            </w:r>
            <w:r>
              <w:t>项左右。设立深化调研课题</w:t>
            </w:r>
            <w:r>
              <w:t>10</w:t>
            </w:r>
            <w:r>
              <w:t>项左右。设立后期资助调研课题</w:t>
            </w:r>
            <w:r>
              <w:t>50</w:t>
            </w:r>
            <w:r>
              <w:t>项左右。</w:t>
            </w:r>
          </w:p>
          <w:p w:rsidR="000369AD" w:rsidRDefault="00D54810">
            <w:pPr>
              <w:pStyle w:val="20"/>
            </w:pPr>
            <w:r>
              <w:t>2.</w:t>
            </w:r>
          </w:p>
          <w:p w:rsidR="000369AD" w:rsidRDefault="00D54810">
            <w:pPr>
              <w:pStyle w:val="20"/>
            </w:pPr>
            <w:r>
              <w:t>继续推进调研实践基地建设。</w:t>
            </w:r>
            <w:r>
              <w:t>2023</w:t>
            </w:r>
            <w:r>
              <w:t>年，进一步总结调研实践基地做法，年内新增调研实践基地</w:t>
            </w:r>
            <w:r>
              <w:t>5</w:t>
            </w:r>
            <w:r>
              <w:t>个左右，累计达到</w:t>
            </w:r>
            <w:r>
              <w:t>25</w:t>
            </w:r>
            <w:r>
              <w:t>个左右，进一步规范管理，更好发挥作用。</w:t>
            </w:r>
          </w:p>
          <w:p w:rsidR="000369AD" w:rsidRDefault="000369AD">
            <w:pPr>
              <w:pStyle w:val="20"/>
            </w:pPr>
          </w:p>
          <w:p w:rsidR="000369AD" w:rsidRDefault="00D54810">
            <w:pPr>
              <w:pStyle w:val="20"/>
            </w:pPr>
            <w:r>
              <w:t>3.</w:t>
            </w:r>
            <w:r>
              <w:t>编纂</w:t>
            </w:r>
            <w:r>
              <w:t>2022</w:t>
            </w:r>
            <w:r>
              <w:t>年各类优秀大调研课题成果及《社科界咨政要报》</w:t>
            </w:r>
            <w:r>
              <w:t>“</w:t>
            </w:r>
            <w:r>
              <w:t>应用社科</w:t>
            </w:r>
            <w:r>
              <w:t>”</w:t>
            </w:r>
            <w:r>
              <w:t>系列图书和《成果简介》，以及《天津市社科界</w:t>
            </w:r>
            <w:r>
              <w:t>“</w:t>
            </w:r>
            <w:r>
              <w:t>千名学者服务基层</w:t>
            </w:r>
            <w:r>
              <w:t>”</w:t>
            </w:r>
            <w:r>
              <w:t>活动大调研工作手册》等，进一步提升</w:t>
            </w:r>
            <w:r>
              <w:t>“</w:t>
            </w:r>
            <w:r>
              <w:t>千名学者服务基层</w:t>
            </w:r>
            <w:r>
              <w:t>”</w:t>
            </w:r>
            <w:r>
              <w:t>活动的品牌价值和社会影响力。</w:t>
            </w:r>
          </w:p>
        </w:tc>
      </w:tr>
    </w:tbl>
    <w:p w:rsidR="000369AD" w:rsidRDefault="00D54810">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369AD">
        <w:trPr>
          <w:trHeight w:val="397"/>
          <w:tblHeader/>
          <w:jc w:val="center"/>
        </w:trPr>
        <w:tc>
          <w:tcPr>
            <w:tcW w:w="1327" w:type="dxa"/>
            <w:vAlign w:val="center"/>
          </w:tcPr>
          <w:p w:rsidR="000369AD" w:rsidRDefault="00D54810">
            <w:pPr>
              <w:pStyle w:val="10"/>
            </w:pPr>
            <w:r>
              <w:t>一级指标</w:t>
            </w:r>
          </w:p>
        </w:tc>
        <w:tc>
          <w:tcPr>
            <w:tcW w:w="1327" w:type="dxa"/>
            <w:vAlign w:val="center"/>
          </w:tcPr>
          <w:p w:rsidR="000369AD" w:rsidRDefault="00D54810">
            <w:pPr>
              <w:pStyle w:val="10"/>
            </w:pPr>
            <w:r>
              <w:t>二级指标</w:t>
            </w:r>
          </w:p>
        </w:tc>
        <w:tc>
          <w:tcPr>
            <w:tcW w:w="1327" w:type="dxa"/>
            <w:vAlign w:val="center"/>
          </w:tcPr>
          <w:p w:rsidR="000369AD" w:rsidRDefault="00D54810">
            <w:pPr>
              <w:pStyle w:val="10"/>
            </w:pPr>
            <w:r>
              <w:t>三级指标</w:t>
            </w:r>
          </w:p>
        </w:tc>
        <w:tc>
          <w:tcPr>
            <w:tcW w:w="2654" w:type="dxa"/>
            <w:vAlign w:val="center"/>
          </w:tcPr>
          <w:p w:rsidR="000369AD" w:rsidRDefault="00D54810">
            <w:pPr>
              <w:pStyle w:val="10"/>
            </w:pPr>
            <w:r>
              <w:t>绩效指标描述</w:t>
            </w:r>
          </w:p>
        </w:tc>
        <w:tc>
          <w:tcPr>
            <w:tcW w:w="2654" w:type="dxa"/>
            <w:vAlign w:val="center"/>
          </w:tcPr>
          <w:p w:rsidR="000369AD" w:rsidRDefault="00D54810">
            <w:pPr>
              <w:pStyle w:val="10"/>
            </w:pPr>
            <w:r>
              <w:t>指标值</w:t>
            </w:r>
          </w:p>
        </w:tc>
      </w:tr>
      <w:tr w:rsidR="000369AD">
        <w:trPr>
          <w:trHeight w:val="369"/>
          <w:jc w:val="center"/>
        </w:trPr>
        <w:tc>
          <w:tcPr>
            <w:tcW w:w="1327" w:type="dxa"/>
            <w:vMerge w:val="restart"/>
            <w:vAlign w:val="center"/>
          </w:tcPr>
          <w:p w:rsidR="000369AD" w:rsidRDefault="00D54810">
            <w:pPr>
              <w:pStyle w:val="3"/>
            </w:pPr>
            <w:r>
              <w:t>产出指标</w:t>
            </w:r>
          </w:p>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调研课题申报个数</w:t>
            </w:r>
          </w:p>
        </w:tc>
        <w:tc>
          <w:tcPr>
            <w:tcW w:w="2654" w:type="dxa"/>
            <w:vAlign w:val="center"/>
          </w:tcPr>
          <w:p w:rsidR="000369AD" w:rsidRDefault="00D54810">
            <w:pPr>
              <w:pStyle w:val="20"/>
            </w:pPr>
            <w:r>
              <w:t>调研课题申报个数</w:t>
            </w:r>
          </w:p>
        </w:tc>
        <w:tc>
          <w:tcPr>
            <w:tcW w:w="2654" w:type="dxa"/>
            <w:vAlign w:val="center"/>
          </w:tcPr>
          <w:p w:rsidR="000369AD" w:rsidRDefault="00D54810">
            <w:pPr>
              <w:pStyle w:val="20"/>
            </w:pPr>
            <w:r>
              <w:t>≥80</w:t>
            </w:r>
            <w:r>
              <w:t>项</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新增调研实践基地</w:t>
            </w:r>
          </w:p>
        </w:tc>
        <w:tc>
          <w:tcPr>
            <w:tcW w:w="2654" w:type="dxa"/>
            <w:vAlign w:val="center"/>
          </w:tcPr>
          <w:p w:rsidR="000369AD" w:rsidRDefault="00D54810">
            <w:pPr>
              <w:pStyle w:val="20"/>
            </w:pPr>
            <w:r>
              <w:t>新增调研实践基地</w:t>
            </w:r>
          </w:p>
        </w:tc>
        <w:tc>
          <w:tcPr>
            <w:tcW w:w="2654" w:type="dxa"/>
            <w:vAlign w:val="center"/>
          </w:tcPr>
          <w:p w:rsidR="000369AD" w:rsidRDefault="00D54810">
            <w:pPr>
              <w:pStyle w:val="20"/>
            </w:pPr>
            <w:r>
              <w:t>≥5</w:t>
            </w:r>
            <w:r>
              <w:t>个</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编纂刊物图书数量</w:t>
            </w:r>
          </w:p>
        </w:tc>
        <w:tc>
          <w:tcPr>
            <w:tcW w:w="2654" w:type="dxa"/>
            <w:vAlign w:val="center"/>
          </w:tcPr>
          <w:p w:rsidR="000369AD" w:rsidRDefault="00D54810">
            <w:pPr>
              <w:pStyle w:val="20"/>
            </w:pPr>
            <w:r>
              <w:t>编纂刊物图书数量</w:t>
            </w:r>
          </w:p>
        </w:tc>
        <w:tc>
          <w:tcPr>
            <w:tcW w:w="2654" w:type="dxa"/>
            <w:vAlign w:val="center"/>
          </w:tcPr>
          <w:p w:rsidR="000369AD" w:rsidRDefault="00D54810">
            <w:pPr>
              <w:pStyle w:val="20"/>
            </w:pPr>
            <w:r>
              <w:t>≥1</w:t>
            </w:r>
            <w:r>
              <w:t>个</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课题完成率</w:t>
            </w:r>
          </w:p>
        </w:tc>
        <w:tc>
          <w:tcPr>
            <w:tcW w:w="2654" w:type="dxa"/>
            <w:vAlign w:val="center"/>
          </w:tcPr>
          <w:p w:rsidR="000369AD" w:rsidRDefault="00D54810">
            <w:pPr>
              <w:pStyle w:val="20"/>
            </w:pPr>
            <w:r>
              <w:t>课题完成率</w:t>
            </w:r>
          </w:p>
        </w:tc>
        <w:tc>
          <w:tcPr>
            <w:tcW w:w="2654" w:type="dxa"/>
            <w:vAlign w:val="center"/>
          </w:tcPr>
          <w:p w:rsidR="000369AD" w:rsidRDefault="00D54810">
            <w:pPr>
              <w:pStyle w:val="20"/>
            </w:pPr>
            <w:r>
              <w:t>≥90%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实践基地利用率</w:t>
            </w:r>
          </w:p>
        </w:tc>
        <w:tc>
          <w:tcPr>
            <w:tcW w:w="2654" w:type="dxa"/>
            <w:vAlign w:val="center"/>
          </w:tcPr>
          <w:p w:rsidR="000369AD" w:rsidRDefault="00D54810">
            <w:pPr>
              <w:pStyle w:val="20"/>
            </w:pPr>
            <w:r>
              <w:t>实践基地利用率</w:t>
            </w:r>
          </w:p>
        </w:tc>
        <w:tc>
          <w:tcPr>
            <w:tcW w:w="2654" w:type="dxa"/>
            <w:vAlign w:val="center"/>
          </w:tcPr>
          <w:p w:rsidR="000369AD" w:rsidRDefault="00D54810">
            <w:pPr>
              <w:pStyle w:val="20"/>
            </w:pPr>
            <w:r>
              <w:t>≥70%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刊物图书出版合格率</w:t>
            </w:r>
          </w:p>
        </w:tc>
        <w:tc>
          <w:tcPr>
            <w:tcW w:w="2654" w:type="dxa"/>
            <w:vAlign w:val="center"/>
          </w:tcPr>
          <w:p w:rsidR="000369AD" w:rsidRDefault="00D54810">
            <w:pPr>
              <w:pStyle w:val="20"/>
            </w:pPr>
            <w:r>
              <w:t>刊物图书出版合格率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时效指标</w:t>
            </w:r>
          </w:p>
        </w:tc>
        <w:tc>
          <w:tcPr>
            <w:tcW w:w="1327" w:type="dxa"/>
            <w:vAlign w:val="center"/>
          </w:tcPr>
          <w:p w:rsidR="000369AD" w:rsidRDefault="00D54810">
            <w:pPr>
              <w:pStyle w:val="20"/>
            </w:pPr>
            <w:r>
              <w:t>项目完成时间</w:t>
            </w:r>
          </w:p>
        </w:tc>
        <w:tc>
          <w:tcPr>
            <w:tcW w:w="2654" w:type="dxa"/>
            <w:vAlign w:val="center"/>
          </w:tcPr>
          <w:p w:rsidR="000369AD" w:rsidRDefault="00D54810">
            <w:pPr>
              <w:pStyle w:val="20"/>
            </w:pPr>
            <w:r>
              <w:t>项目完成时间</w:t>
            </w:r>
          </w:p>
        </w:tc>
        <w:tc>
          <w:tcPr>
            <w:tcW w:w="2654" w:type="dxa"/>
            <w:vAlign w:val="center"/>
          </w:tcPr>
          <w:p w:rsidR="000369AD" w:rsidRDefault="00D54810">
            <w:pPr>
              <w:pStyle w:val="20"/>
            </w:pPr>
            <w:r>
              <w:t>2023</w:t>
            </w:r>
            <w:r>
              <w:t>年</w:t>
            </w:r>
            <w:r>
              <w:t>12</w:t>
            </w:r>
            <w:r>
              <w:t>月底前</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成本指标</w:t>
            </w:r>
          </w:p>
        </w:tc>
        <w:tc>
          <w:tcPr>
            <w:tcW w:w="1327" w:type="dxa"/>
            <w:vAlign w:val="center"/>
          </w:tcPr>
          <w:p w:rsidR="000369AD" w:rsidRDefault="00D54810">
            <w:pPr>
              <w:pStyle w:val="20"/>
            </w:pPr>
            <w:r>
              <w:t>成本支出</w:t>
            </w:r>
          </w:p>
        </w:tc>
        <w:tc>
          <w:tcPr>
            <w:tcW w:w="2654" w:type="dxa"/>
            <w:vAlign w:val="center"/>
          </w:tcPr>
          <w:p w:rsidR="000369AD" w:rsidRDefault="00D54810">
            <w:pPr>
              <w:pStyle w:val="20"/>
            </w:pPr>
            <w:r>
              <w:t>成本支出</w:t>
            </w:r>
          </w:p>
        </w:tc>
        <w:tc>
          <w:tcPr>
            <w:tcW w:w="2654" w:type="dxa"/>
            <w:vAlign w:val="center"/>
          </w:tcPr>
          <w:p w:rsidR="000369AD" w:rsidRDefault="00D54810">
            <w:pPr>
              <w:pStyle w:val="20"/>
            </w:pPr>
            <w:r>
              <w:t>≤70</w:t>
            </w:r>
            <w:r>
              <w:t>万元</w:t>
            </w:r>
          </w:p>
        </w:tc>
      </w:tr>
      <w:tr w:rsidR="000369AD">
        <w:trPr>
          <w:trHeight w:val="369"/>
          <w:jc w:val="center"/>
        </w:trPr>
        <w:tc>
          <w:tcPr>
            <w:tcW w:w="1327" w:type="dxa"/>
            <w:vMerge w:val="restart"/>
            <w:vAlign w:val="center"/>
          </w:tcPr>
          <w:p w:rsidR="000369AD" w:rsidRDefault="00D54810">
            <w:pPr>
              <w:pStyle w:val="3"/>
            </w:pPr>
            <w:r>
              <w:t>效益指标</w:t>
            </w:r>
          </w:p>
        </w:tc>
        <w:tc>
          <w:tcPr>
            <w:tcW w:w="1327" w:type="dxa"/>
            <w:vAlign w:val="center"/>
          </w:tcPr>
          <w:p w:rsidR="000369AD" w:rsidRDefault="00D54810">
            <w:pPr>
              <w:pStyle w:val="20"/>
            </w:pPr>
            <w:r>
              <w:t>社会效益指</w:t>
            </w:r>
            <w:r>
              <w:lastRenderedPageBreak/>
              <w:t>标</w:t>
            </w:r>
          </w:p>
        </w:tc>
        <w:tc>
          <w:tcPr>
            <w:tcW w:w="1327" w:type="dxa"/>
            <w:vAlign w:val="center"/>
          </w:tcPr>
          <w:p w:rsidR="000369AD" w:rsidRDefault="00D54810">
            <w:pPr>
              <w:pStyle w:val="20"/>
            </w:pPr>
            <w:r>
              <w:lastRenderedPageBreak/>
              <w:t>成果刊发媒</w:t>
            </w:r>
            <w:r>
              <w:lastRenderedPageBreak/>
              <w:t>体报道次数</w:t>
            </w:r>
          </w:p>
        </w:tc>
        <w:tc>
          <w:tcPr>
            <w:tcW w:w="2654" w:type="dxa"/>
            <w:vAlign w:val="center"/>
          </w:tcPr>
          <w:p w:rsidR="000369AD" w:rsidRDefault="00D54810">
            <w:pPr>
              <w:pStyle w:val="20"/>
            </w:pPr>
            <w:r>
              <w:lastRenderedPageBreak/>
              <w:t>成果刊发媒体报道次数</w:t>
            </w:r>
          </w:p>
        </w:tc>
        <w:tc>
          <w:tcPr>
            <w:tcW w:w="2654" w:type="dxa"/>
            <w:vAlign w:val="center"/>
          </w:tcPr>
          <w:p w:rsidR="000369AD" w:rsidRDefault="00D54810">
            <w:pPr>
              <w:pStyle w:val="20"/>
            </w:pPr>
            <w:r>
              <w:t>≥3</w:t>
            </w:r>
            <w:r>
              <w:t>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可持续影响指标</w:t>
            </w:r>
          </w:p>
        </w:tc>
        <w:tc>
          <w:tcPr>
            <w:tcW w:w="1327" w:type="dxa"/>
            <w:vAlign w:val="center"/>
          </w:tcPr>
          <w:p w:rsidR="000369AD" w:rsidRDefault="00D54810">
            <w:pPr>
              <w:pStyle w:val="20"/>
            </w:pPr>
            <w:r>
              <w:t>课题成果应用转化率</w:t>
            </w:r>
          </w:p>
        </w:tc>
        <w:tc>
          <w:tcPr>
            <w:tcW w:w="2654" w:type="dxa"/>
            <w:vAlign w:val="center"/>
          </w:tcPr>
          <w:p w:rsidR="000369AD" w:rsidRDefault="00D54810">
            <w:pPr>
              <w:pStyle w:val="20"/>
            </w:pPr>
            <w:r>
              <w:t>课题成果应用转化率</w:t>
            </w:r>
          </w:p>
        </w:tc>
        <w:tc>
          <w:tcPr>
            <w:tcW w:w="2654" w:type="dxa"/>
            <w:vAlign w:val="center"/>
          </w:tcPr>
          <w:p w:rsidR="000369AD" w:rsidRDefault="00D54810">
            <w:pPr>
              <w:pStyle w:val="20"/>
            </w:pPr>
            <w:r>
              <w:t>≥60%</w:t>
            </w:r>
          </w:p>
        </w:tc>
      </w:tr>
      <w:tr w:rsidR="000369AD">
        <w:trPr>
          <w:trHeight w:val="369"/>
          <w:jc w:val="center"/>
        </w:trPr>
        <w:tc>
          <w:tcPr>
            <w:tcW w:w="1327" w:type="dxa"/>
            <w:vAlign w:val="center"/>
          </w:tcPr>
          <w:p w:rsidR="000369AD" w:rsidRDefault="00D54810">
            <w:pPr>
              <w:pStyle w:val="3"/>
            </w:pPr>
            <w:r>
              <w:t>满意度指标</w:t>
            </w:r>
          </w:p>
        </w:tc>
        <w:tc>
          <w:tcPr>
            <w:tcW w:w="1327" w:type="dxa"/>
            <w:vAlign w:val="center"/>
          </w:tcPr>
          <w:p w:rsidR="000369AD" w:rsidRDefault="00D54810">
            <w:pPr>
              <w:pStyle w:val="20"/>
            </w:pPr>
            <w:r>
              <w:t>服务对象满意度指标</w:t>
            </w:r>
          </w:p>
        </w:tc>
        <w:tc>
          <w:tcPr>
            <w:tcW w:w="1327" w:type="dxa"/>
            <w:vAlign w:val="center"/>
          </w:tcPr>
          <w:p w:rsidR="000369AD" w:rsidRDefault="00D54810">
            <w:pPr>
              <w:pStyle w:val="20"/>
            </w:pPr>
            <w:r>
              <w:t>专家满意度</w:t>
            </w:r>
          </w:p>
        </w:tc>
        <w:tc>
          <w:tcPr>
            <w:tcW w:w="2654" w:type="dxa"/>
            <w:vAlign w:val="center"/>
          </w:tcPr>
          <w:p w:rsidR="000369AD" w:rsidRDefault="00D54810">
            <w:pPr>
              <w:pStyle w:val="20"/>
            </w:pPr>
            <w:r>
              <w:t>专家满意度</w:t>
            </w:r>
          </w:p>
        </w:tc>
        <w:tc>
          <w:tcPr>
            <w:tcW w:w="2654" w:type="dxa"/>
            <w:vAlign w:val="center"/>
          </w:tcPr>
          <w:p w:rsidR="000369AD" w:rsidRDefault="00D54810">
            <w:pPr>
              <w:pStyle w:val="20"/>
            </w:pPr>
            <w:r>
              <w:t>≥85%</w:t>
            </w:r>
          </w:p>
        </w:tc>
      </w:tr>
    </w:tbl>
    <w:p w:rsidR="000369AD" w:rsidRDefault="000369AD">
      <w:pPr>
        <w:sectPr w:rsidR="000369AD">
          <w:pgSz w:w="11900" w:h="16840"/>
          <w:pgMar w:top="1984" w:right="1304" w:bottom="1134" w:left="1304" w:header="720" w:footer="720" w:gutter="0"/>
          <w:cols w:space="720"/>
        </w:sectPr>
      </w:pPr>
    </w:p>
    <w:p w:rsidR="000369AD" w:rsidRDefault="00D54810">
      <w:pPr>
        <w:jc w:val="center"/>
      </w:pPr>
      <w:r>
        <w:rPr>
          <w:rFonts w:ascii="方正仿宋_GBK" w:eastAsia="方正仿宋_GBK" w:hAnsi="方正仿宋_GBK" w:cs="方正仿宋_GBK"/>
          <w:color w:val="000000"/>
          <w:sz w:val="28"/>
        </w:rPr>
        <w:lastRenderedPageBreak/>
        <w:t xml:space="preserve"> </w:t>
      </w:r>
    </w:p>
    <w:p w:rsidR="000369AD" w:rsidRDefault="00D54810">
      <w:pPr>
        <w:ind w:firstLine="560"/>
        <w:outlineLvl w:val="3"/>
      </w:pPr>
      <w:bookmarkStart w:id="5" w:name="_Toc_4_4_0000000008"/>
      <w:r>
        <w:rPr>
          <w:rFonts w:ascii="方正仿宋_GBK" w:eastAsia="方正仿宋_GBK" w:hAnsi="方正仿宋_GBK" w:cs="方正仿宋_GBK"/>
          <w:color w:val="000000"/>
          <w:sz w:val="28"/>
        </w:rPr>
        <w:t>5.</w:t>
      </w:r>
      <w:r>
        <w:rPr>
          <w:rFonts w:ascii="方正仿宋_GBK" w:eastAsia="方正仿宋_GBK" w:hAnsi="方正仿宋_GBK" w:cs="方正仿宋_GBK"/>
          <w:color w:val="000000"/>
          <w:sz w:val="28"/>
        </w:rPr>
        <w:t>组织开展天津市社会科学普及活动绩效目标表</w:t>
      </w:r>
      <w:bookmarkEnd w:id="5"/>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369AD">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369AD" w:rsidRDefault="00D54810">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369AD" w:rsidRDefault="00D54810">
            <w:pPr>
              <w:pStyle w:val="40"/>
            </w:pPr>
            <w:r>
              <w:t>单位：万元</w:t>
            </w:r>
          </w:p>
        </w:tc>
      </w:tr>
      <w:tr w:rsidR="000369AD">
        <w:trPr>
          <w:trHeight w:val="369"/>
          <w:jc w:val="center"/>
        </w:trPr>
        <w:tc>
          <w:tcPr>
            <w:tcW w:w="1327" w:type="dxa"/>
            <w:vAlign w:val="center"/>
          </w:tcPr>
          <w:p w:rsidR="000369AD" w:rsidRDefault="00D54810">
            <w:pPr>
              <w:pStyle w:val="10"/>
            </w:pPr>
            <w:r>
              <w:t>项目名称</w:t>
            </w:r>
          </w:p>
        </w:tc>
        <w:tc>
          <w:tcPr>
            <w:tcW w:w="7962" w:type="dxa"/>
            <w:gridSpan w:val="6"/>
            <w:vAlign w:val="center"/>
          </w:tcPr>
          <w:p w:rsidR="000369AD" w:rsidRDefault="00D54810">
            <w:pPr>
              <w:pStyle w:val="20"/>
            </w:pPr>
            <w:r>
              <w:t>组织开展天津市社会科学普及活动</w:t>
            </w:r>
          </w:p>
        </w:tc>
      </w:tr>
      <w:tr w:rsidR="000369AD">
        <w:trPr>
          <w:trHeight w:val="369"/>
          <w:jc w:val="center"/>
        </w:trPr>
        <w:tc>
          <w:tcPr>
            <w:tcW w:w="1327" w:type="dxa"/>
            <w:vMerge w:val="restart"/>
            <w:vAlign w:val="center"/>
          </w:tcPr>
          <w:p w:rsidR="000369AD" w:rsidRDefault="00D54810">
            <w:pPr>
              <w:pStyle w:val="10"/>
            </w:pPr>
            <w:r>
              <w:t>预算规模及资金用途</w:t>
            </w:r>
          </w:p>
        </w:tc>
        <w:tc>
          <w:tcPr>
            <w:tcW w:w="1327" w:type="dxa"/>
            <w:vAlign w:val="center"/>
          </w:tcPr>
          <w:p w:rsidR="000369AD" w:rsidRDefault="00D54810">
            <w:pPr>
              <w:pStyle w:val="10"/>
            </w:pPr>
            <w:r>
              <w:t>预算数</w:t>
            </w:r>
          </w:p>
        </w:tc>
        <w:tc>
          <w:tcPr>
            <w:tcW w:w="1327" w:type="dxa"/>
            <w:vAlign w:val="center"/>
          </w:tcPr>
          <w:p w:rsidR="000369AD" w:rsidRDefault="00D54810">
            <w:pPr>
              <w:pStyle w:val="20"/>
            </w:pPr>
            <w:r>
              <w:t>55.00</w:t>
            </w:r>
          </w:p>
        </w:tc>
        <w:tc>
          <w:tcPr>
            <w:tcW w:w="1327" w:type="dxa"/>
            <w:vAlign w:val="center"/>
          </w:tcPr>
          <w:p w:rsidR="000369AD" w:rsidRDefault="00D54810">
            <w:pPr>
              <w:pStyle w:val="10"/>
            </w:pPr>
            <w:r>
              <w:t>其中：财政</w:t>
            </w:r>
            <w:r>
              <w:t xml:space="preserve">    </w:t>
            </w:r>
            <w:r>
              <w:t>资金</w:t>
            </w:r>
          </w:p>
        </w:tc>
        <w:tc>
          <w:tcPr>
            <w:tcW w:w="1327" w:type="dxa"/>
            <w:vAlign w:val="center"/>
          </w:tcPr>
          <w:p w:rsidR="000369AD" w:rsidRDefault="00D54810">
            <w:pPr>
              <w:pStyle w:val="20"/>
            </w:pPr>
            <w:r>
              <w:t>55.00</w:t>
            </w:r>
          </w:p>
        </w:tc>
        <w:tc>
          <w:tcPr>
            <w:tcW w:w="1327" w:type="dxa"/>
            <w:vAlign w:val="center"/>
          </w:tcPr>
          <w:p w:rsidR="000369AD" w:rsidRDefault="00D54810">
            <w:pPr>
              <w:pStyle w:val="10"/>
            </w:pPr>
            <w:r>
              <w:t>其他资金</w:t>
            </w:r>
          </w:p>
        </w:tc>
        <w:tc>
          <w:tcPr>
            <w:tcW w:w="1327" w:type="dxa"/>
            <w:vAlign w:val="center"/>
          </w:tcPr>
          <w:p w:rsidR="000369AD" w:rsidRDefault="00D54810">
            <w:pPr>
              <w:pStyle w:val="20"/>
            </w:pPr>
            <w:r>
              <w:t xml:space="preserve"> </w:t>
            </w:r>
          </w:p>
        </w:tc>
      </w:tr>
      <w:tr w:rsidR="000369AD">
        <w:trPr>
          <w:trHeight w:val="369"/>
          <w:jc w:val="center"/>
        </w:trPr>
        <w:tc>
          <w:tcPr>
            <w:tcW w:w="1327" w:type="dxa"/>
            <w:vMerge/>
          </w:tcPr>
          <w:p w:rsidR="000369AD" w:rsidRDefault="000369AD"/>
        </w:tc>
        <w:tc>
          <w:tcPr>
            <w:tcW w:w="7962" w:type="dxa"/>
            <w:gridSpan w:val="6"/>
            <w:vAlign w:val="center"/>
          </w:tcPr>
          <w:p w:rsidR="000369AD" w:rsidRDefault="00D54810">
            <w:pPr>
              <w:pStyle w:val="20"/>
            </w:pPr>
            <w:r>
              <w:t>天津市社会科学普及周是市委宣传部与市社科联联合举办的大型科普活动，每年列入市宣传文化工作要点，从</w:t>
            </w:r>
            <w:r>
              <w:t>2003</w:t>
            </w:r>
            <w:r>
              <w:t>年举办天津市首届社会科学普及周至今已连续举办二十届，社会影响力越来越大，已成为宣传党的最新理论成果、提高干部群众社科人文素养，助力社会文明进步的重要品牌活动。</w:t>
            </w:r>
          </w:p>
        </w:tc>
      </w:tr>
      <w:tr w:rsidR="000369AD">
        <w:trPr>
          <w:trHeight w:val="369"/>
          <w:jc w:val="center"/>
        </w:trPr>
        <w:tc>
          <w:tcPr>
            <w:tcW w:w="1327" w:type="dxa"/>
            <w:vAlign w:val="center"/>
          </w:tcPr>
          <w:p w:rsidR="000369AD" w:rsidRDefault="00D54810">
            <w:pPr>
              <w:pStyle w:val="10"/>
            </w:pPr>
            <w:r>
              <w:t>绩效目标</w:t>
            </w:r>
          </w:p>
        </w:tc>
        <w:tc>
          <w:tcPr>
            <w:tcW w:w="7962" w:type="dxa"/>
            <w:gridSpan w:val="6"/>
            <w:vAlign w:val="center"/>
          </w:tcPr>
          <w:p w:rsidR="000369AD" w:rsidRDefault="00D54810">
            <w:pPr>
              <w:pStyle w:val="20"/>
            </w:pPr>
            <w:r>
              <w:t>1.</w:t>
            </w:r>
            <w:r>
              <w:t>通过举办第二十届天津市社会科学普及周活动</w:t>
            </w:r>
            <w:r>
              <w:t>,</w:t>
            </w:r>
            <w:r>
              <w:t>紧紧围绕党和政府中心工作，突出宣传党的最新理论成果，宣传社会主义核心价值观，传播人文社科知识，提高市民群众文明素养，为全面建设现代化大都市提供精神支持。</w:t>
            </w:r>
          </w:p>
        </w:tc>
      </w:tr>
    </w:tbl>
    <w:p w:rsidR="000369AD" w:rsidRDefault="00D54810">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369AD">
        <w:trPr>
          <w:trHeight w:val="397"/>
          <w:tblHeader/>
          <w:jc w:val="center"/>
        </w:trPr>
        <w:tc>
          <w:tcPr>
            <w:tcW w:w="1327" w:type="dxa"/>
            <w:vAlign w:val="center"/>
          </w:tcPr>
          <w:p w:rsidR="000369AD" w:rsidRDefault="00D54810">
            <w:pPr>
              <w:pStyle w:val="10"/>
            </w:pPr>
            <w:r>
              <w:t>一级指标</w:t>
            </w:r>
          </w:p>
        </w:tc>
        <w:tc>
          <w:tcPr>
            <w:tcW w:w="1327" w:type="dxa"/>
            <w:vAlign w:val="center"/>
          </w:tcPr>
          <w:p w:rsidR="000369AD" w:rsidRDefault="00D54810">
            <w:pPr>
              <w:pStyle w:val="10"/>
            </w:pPr>
            <w:r>
              <w:t>二级指标</w:t>
            </w:r>
          </w:p>
        </w:tc>
        <w:tc>
          <w:tcPr>
            <w:tcW w:w="1327" w:type="dxa"/>
            <w:vAlign w:val="center"/>
          </w:tcPr>
          <w:p w:rsidR="000369AD" w:rsidRDefault="00D54810">
            <w:pPr>
              <w:pStyle w:val="10"/>
            </w:pPr>
            <w:r>
              <w:t>三级指标</w:t>
            </w:r>
          </w:p>
        </w:tc>
        <w:tc>
          <w:tcPr>
            <w:tcW w:w="2654" w:type="dxa"/>
            <w:vAlign w:val="center"/>
          </w:tcPr>
          <w:p w:rsidR="000369AD" w:rsidRDefault="00D54810">
            <w:pPr>
              <w:pStyle w:val="10"/>
            </w:pPr>
            <w:r>
              <w:t>绩效指标描述</w:t>
            </w:r>
          </w:p>
        </w:tc>
        <w:tc>
          <w:tcPr>
            <w:tcW w:w="2654" w:type="dxa"/>
            <w:vAlign w:val="center"/>
          </w:tcPr>
          <w:p w:rsidR="000369AD" w:rsidRDefault="00D54810">
            <w:pPr>
              <w:pStyle w:val="10"/>
            </w:pPr>
            <w:r>
              <w:t>指标值</w:t>
            </w:r>
          </w:p>
        </w:tc>
      </w:tr>
      <w:tr w:rsidR="000369AD">
        <w:trPr>
          <w:trHeight w:val="369"/>
          <w:jc w:val="center"/>
        </w:trPr>
        <w:tc>
          <w:tcPr>
            <w:tcW w:w="1327" w:type="dxa"/>
            <w:vMerge w:val="restart"/>
            <w:vAlign w:val="center"/>
          </w:tcPr>
          <w:p w:rsidR="000369AD" w:rsidRDefault="00D54810">
            <w:pPr>
              <w:pStyle w:val="3"/>
            </w:pPr>
            <w:r>
              <w:t>产出指标</w:t>
            </w:r>
          </w:p>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举办活动次数</w:t>
            </w:r>
          </w:p>
        </w:tc>
        <w:tc>
          <w:tcPr>
            <w:tcW w:w="2654" w:type="dxa"/>
            <w:vAlign w:val="center"/>
          </w:tcPr>
          <w:p w:rsidR="000369AD" w:rsidRDefault="00D54810">
            <w:pPr>
              <w:pStyle w:val="20"/>
            </w:pPr>
            <w:r>
              <w:t>举办活动次数</w:t>
            </w:r>
          </w:p>
        </w:tc>
        <w:tc>
          <w:tcPr>
            <w:tcW w:w="2654" w:type="dxa"/>
            <w:vAlign w:val="center"/>
          </w:tcPr>
          <w:p w:rsidR="000369AD" w:rsidRDefault="00D54810">
            <w:pPr>
              <w:pStyle w:val="20"/>
            </w:pPr>
            <w:r>
              <w:t>≥1</w:t>
            </w:r>
            <w:r>
              <w:t>场</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活动举办成功率</w:t>
            </w:r>
          </w:p>
        </w:tc>
        <w:tc>
          <w:tcPr>
            <w:tcW w:w="2654" w:type="dxa"/>
            <w:vAlign w:val="center"/>
          </w:tcPr>
          <w:p w:rsidR="000369AD" w:rsidRDefault="00D54810">
            <w:pPr>
              <w:pStyle w:val="20"/>
            </w:pPr>
            <w:r>
              <w:t>活动举办成功率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时效指标</w:t>
            </w:r>
          </w:p>
        </w:tc>
        <w:tc>
          <w:tcPr>
            <w:tcW w:w="1327" w:type="dxa"/>
            <w:vAlign w:val="center"/>
          </w:tcPr>
          <w:p w:rsidR="000369AD" w:rsidRDefault="00D54810">
            <w:pPr>
              <w:pStyle w:val="20"/>
            </w:pPr>
            <w:r>
              <w:t>活动完成时间</w:t>
            </w:r>
          </w:p>
        </w:tc>
        <w:tc>
          <w:tcPr>
            <w:tcW w:w="2654" w:type="dxa"/>
            <w:vAlign w:val="center"/>
          </w:tcPr>
          <w:p w:rsidR="000369AD" w:rsidRDefault="00D54810">
            <w:pPr>
              <w:pStyle w:val="20"/>
            </w:pPr>
            <w:r>
              <w:t>活动完成时间</w:t>
            </w:r>
          </w:p>
        </w:tc>
        <w:tc>
          <w:tcPr>
            <w:tcW w:w="2654" w:type="dxa"/>
            <w:vAlign w:val="center"/>
          </w:tcPr>
          <w:p w:rsidR="000369AD" w:rsidRDefault="00D54810">
            <w:pPr>
              <w:pStyle w:val="20"/>
            </w:pPr>
            <w:r>
              <w:t>2023</w:t>
            </w:r>
            <w:r>
              <w:t>年</w:t>
            </w:r>
            <w:r>
              <w:t>12</w:t>
            </w:r>
            <w:r>
              <w:t>月底完成</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成本指标</w:t>
            </w:r>
          </w:p>
        </w:tc>
        <w:tc>
          <w:tcPr>
            <w:tcW w:w="1327" w:type="dxa"/>
            <w:vAlign w:val="center"/>
          </w:tcPr>
          <w:p w:rsidR="000369AD" w:rsidRDefault="00D54810">
            <w:pPr>
              <w:pStyle w:val="20"/>
            </w:pPr>
            <w:r>
              <w:t>举办活动支出</w:t>
            </w:r>
          </w:p>
        </w:tc>
        <w:tc>
          <w:tcPr>
            <w:tcW w:w="2654" w:type="dxa"/>
            <w:vAlign w:val="center"/>
          </w:tcPr>
          <w:p w:rsidR="000369AD" w:rsidRDefault="00D54810">
            <w:pPr>
              <w:pStyle w:val="20"/>
            </w:pPr>
            <w:r>
              <w:t>举办活动支出</w:t>
            </w:r>
          </w:p>
        </w:tc>
        <w:tc>
          <w:tcPr>
            <w:tcW w:w="2654" w:type="dxa"/>
            <w:vAlign w:val="center"/>
          </w:tcPr>
          <w:p w:rsidR="000369AD" w:rsidRDefault="00D54810">
            <w:pPr>
              <w:pStyle w:val="20"/>
            </w:pPr>
            <w:r>
              <w:t>≤55</w:t>
            </w:r>
            <w:r>
              <w:t>万元</w:t>
            </w:r>
          </w:p>
        </w:tc>
      </w:tr>
      <w:tr w:rsidR="000369AD">
        <w:trPr>
          <w:trHeight w:val="369"/>
          <w:jc w:val="center"/>
        </w:trPr>
        <w:tc>
          <w:tcPr>
            <w:tcW w:w="1327" w:type="dxa"/>
            <w:vMerge w:val="restart"/>
            <w:vAlign w:val="center"/>
          </w:tcPr>
          <w:p w:rsidR="000369AD" w:rsidRDefault="00D54810">
            <w:pPr>
              <w:pStyle w:val="3"/>
            </w:pPr>
            <w:r>
              <w:t>效益指标</w:t>
            </w:r>
          </w:p>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活动新闻网络点击量</w:t>
            </w:r>
          </w:p>
        </w:tc>
        <w:tc>
          <w:tcPr>
            <w:tcW w:w="2654" w:type="dxa"/>
            <w:vAlign w:val="center"/>
          </w:tcPr>
          <w:p w:rsidR="000369AD" w:rsidRDefault="00D54810">
            <w:pPr>
              <w:pStyle w:val="20"/>
            </w:pPr>
            <w:r>
              <w:t>活动新闻网络点击量</w:t>
            </w:r>
          </w:p>
        </w:tc>
        <w:tc>
          <w:tcPr>
            <w:tcW w:w="2654" w:type="dxa"/>
            <w:vAlign w:val="center"/>
          </w:tcPr>
          <w:p w:rsidR="000369AD" w:rsidRDefault="00D54810">
            <w:pPr>
              <w:pStyle w:val="20"/>
            </w:pPr>
            <w:r>
              <w:t>≥300</w:t>
            </w:r>
            <w:r>
              <w:t>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社科普及活动受众人次</w:t>
            </w:r>
          </w:p>
        </w:tc>
        <w:tc>
          <w:tcPr>
            <w:tcW w:w="2654" w:type="dxa"/>
            <w:vAlign w:val="center"/>
          </w:tcPr>
          <w:p w:rsidR="000369AD" w:rsidRDefault="00D54810">
            <w:pPr>
              <w:pStyle w:val="20"/>
            </w:pPr>
            <w:r>
              <w:t>社科普及活动受众人次</w:t>
            </w:r>
          </w:p>
        </w:tc>
        <w:tc>
          <w:tcPr>
            <w:tcW w:w="2654" w:type="dxa"/>
            <w:vAlign w:val="center"/>
          </w:tcPr>
          <w:p w:rsidR="000369AD" w:rsidRDefault="00D54810">
            <w:pPr>
              <w:pStyle w:val="20"/>
            </w:pPr>
            <w:r>
              <w:t>≥20000</w:t>
            </w:r>
            <w:r>
              <w:t>人次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可持续影响指标</w:t>
            </w:r>
          </w:p>
        </w:tc>
        <w:tc>
          <w:tcPr>
            <w:tcW w:w="1327" w:type="dxa"/>
            <w:vAlign w:val="center"/>
          </w:tcPr>
          <w:p w:rsidR="000369AD" w:rsidRDefault="00D54810">
            <w:pPr>
              <w:pStyle w:val="20"/>
            </w:pPr>
            <w:r>
              <w:t>市民群众参加科普周人次</w:t>
            </w:r>
          </w:p>
        </w:tc>
        <w:tc>
          <w:tcPr>
            <w:tcW w:w="2654" w:type="dxa"/>
            <w:vAlign w:val="center"/>
          </w:tcPr>
          <w:p w:rsidR="000369AD" w:rsidRDefault="00D54810">
            <w:pPr>
              <w:pStyle w:val="20"/>
            </w:pPr>
            <w:r>
              <w:t>市民群众参加科普周人次</w:t>
            </w:r>
          </w:p>
        </w:tc>
        <w:tc>
          <w:tcPr>
            <w:tcW w:w="2654" w:type="dxa"/>
            <w:vAlign w:val="center"/>
          </w:tcPr>
          <w:p w:rsidR="000369AD" w:rsidRDefault="00D54810">
            <w:pPr>
              <w:pStyle w:val="20"/>
            </w:pPr>
            <w:r>
              <w:t>≥10000</w:t>
            </w:r>
            <w:r>
              <w:t>人次</w:t>
            </w:r>
          </w:p>
        </w:tc>
      </w:tr>
      <w:tr w:rsidR="000369AD">
        <w:trPr>
          <w:trHeight w:val="369"/>
          <w:jc w:val="center"/>
        </w:trPr>
        <w:tc>
          <w:tcPr>
            <w:tcW w:w="1327" w:type="dxa"/>
            <w:vAlign w:val="center"/>
          </w:tcPr>
          <w:p w:rsidR="000369AD" w:rsidRDefault="00D54810">
            <w:pPr>
              <w:pStyle w:val="3"/>
            </w:pPr>
            <w:r>
              <w:t>满意度指标</w:t>
            </w:r>
          </w:p>
        </w:tc>
        <w:tc>
          <w:tcPr>
            <w:tcW w:w="1327" w:type="dxa"/>
            <w:vAlign w:val="center"/>
          </w:tcPr>
          <w:p w:rsidR="000369AD" w:rsidRDefault="00D54810">
            <w:pPr>
              <w:pStyle w:val="20"/>
            </w:pPr>
            <w:r>
              <w:t>服务对象满意度指标</w:t>
            </w:r>
          </w:p>
        </w:tc>
        <w:tc>
          <w:tcPr>
            <w:tcW w:w="1327" w:type="dxa"/>
            <w:vAlign w:val="center"/>
          </w:tcPr>
          <w:p w:rsidR="000369AD" w:rsidRDefault="00D54810">
            <w:pPr>
              <w:pStyle w:val="20"/>
            </w:pPr>
            <w:r>
              <w:t>活动参与人员满意度</w:t>
            </w:r>
          </w:p>
        </w:tc>
        <w:tc>
          <w:tcPr>
            <w:tcW w:w="2654" w:type="dxa"/>
            <w:vAlign w:val="center"/>
          </w:tcPr>
          <w:p w:rsidR="000369AD" w:rsidRDefault="00D54810">
            <w:pPr>
              <w:pStyle w:val="20"/>
            </w:pPr>
            <w:r>
              <w:t>活动参与人员满意度</w:t>
            </w:r>
          </w:p>
        </w:tc>
        <w:tc>
          <w:tcPr>
            <w:tcW w:w="2654" w:type="dxa"/>
            <w:vAlign w:val="center"/>
          </w:tcPr>
          <w:p w:rsidR="000369AD" w:rsidRDefault="00D54810">
            <w:pPr>
              <w:pStyle w:val="20"/>
            </w:pPr>
            <w:r>
              <w:t>≥80%</w:t>
            </w:r>
          </w:p>
        </w:tc>
      </w:tr>
    </w:tbl>
    <w:p w:rsidR="000369AD" w:rsidRDefault="000369AD">
      <w:pPr>
        <w:sectPr w:rsidR="000369AD">
          <w:pgSz w:w="11900" w:h="16840"/>
          <w:pgMar w:top="1984" w:right="1304" w:bottom="1134" w:left="1304" w:header="720" w:footer="720" w:gutter="0"/>
          <w:cols w:space="720"/>
        </w:sectPr>
      </w:pPr>
    </w:p>
    <w:p w:rsidR="000369AD" w:rsidRDefault="00D54810">
      <w:pPr>
        <w:jc w:val="center"/>
      </w:pPr>
      <w:r>
        <w:rPr>
          <w:rFonts w:ascii="方正仿宋_GBK" w:eastAsia="方正仿宋_GBK" w:hAnsi="方正仿宋_GBK" w:cs="方正仿宋_GBK"/>
          <w:color w:val="000000"/>
          <w:sz w:val="28"/>
        </w:rPr>
        <w:lastRenderedPageBreak/>
        <w:t xml:space="preserve"> </w:t>
      </w:r>
    </w:p>
    <w:p w:rsidR="000369AD" w:rsidRDefault="00D54810">
      <w:pPr>
        <w:ind w:firstLine="560"/>
        <w:outlineLvl w:val="3"/>
      </w:pPr>
      <w:bookmarkStart w:id="6" w:name="_Toc_4_4_0000000009"/>
      <w:r>
        <w:rPr>
          <w:rFonts w:ascii="方正仿宋_GBK" w:eastAsia="方正仿宋_GBK" w:hAnsi="方正仿宋_GBK" w:cs="方正仿宋_GBK"/>
          <w:color w:val="000000"/>
          <w:sz w:val="28"/>
        </w:rPr>
        <w:t>6.</w:t>
      </w:r>
      <w:r>
        <w:rPr>
          <w:rFonts w:ascii="方正仿宋_GBK" w:eastAsia="方正仿宋_GBK" w:hAnsi="方正仿宋_GBK" w:cs="方正仿宋_GBK"/>
          <w:color w:val="000000"/>
          <w:sz w:val="28"/>
        </w:rPr>
        <w:t>组织开展天津市社会科学学术活动和社会科学研究绩效目标表</w:t>
      </w:r>
      <w:bookmarkEnd w:id="6"/>
    </w:p>
    <w:tbl>
      <w:tblPr>
        <w:tblW w:w="9289" w:type="dxa"/>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1327"/>
        <w:gridCol w:w="1327"/>
        <w:gridCol w:w="1327"/>
        <w:gridCol w:w="1327"/>
      </w:tblGrid>
      <w:tr w:rsidR="000369AD">
        <w:trPr>
          <w:trHeight w:val="397"/>
          <w:jc w:val="center"/>
        </w:trPr>
        <w:tc>
          <w:tcPr>
            <w:tcW w:w="7962" w:type="dxa"/>
            <w:gridSpan w:val="6"/>
            <w:tcBorders>
              <w:top w:val="single" w:sz="6" w:space="0" w:color="FFFFFF"/>
              <w:left w:val="single" w:sz="6" w:space="0" w:color="FFFFFF"/>
              <w:right w:val="single" w:sz="6" w:space="0" w:color="FFFFFF"/>
            </w:tcBorders>
            <w:vAlign w:val="center"/>
          </w:tcPr>
          <w:p w:rsidR="000369AD" w:rsidRDefault="00D54810">
            <w:pPr>
              <w:pStyle w:val="5"/>
            </w:pPr>
            <w:r>
              <w:t>565301</w:t>
            </w:r>
            <w:r>
              <w:t>天津市社会科学界联合会</w:t>
            </w:r>
          </w:p>
        </w:tc>
        <w:tc>
          <w:tcPr>
            <w:tcW w:w="1327" w:type="dxa"/>
            <w:tcBorders>
              <w:top w:val="single" w:sz="6" w:space="0" w:color="FFFFFF"/>
              <w:left w:val="single" w:sz="6" w:space="0" w:color="FFFFFF"/>
              <w:right w:val="single" w:sz="6" w:space="0" w:color="FFFFFF"/>
            </w:tcBorders>
            <w:vAlign w:val="center"/>
          </w:tcPr>
          <w:p w:rsidR="000369AD" w:rsidRDefault="00D54810">
            <w:pPr>
              <w:pStyle w:val="40"/>
            </w:pPr>
            <w:r>
              <w:t>单位：万元</w:t>
            </w:r>
          </w:p>
        </w:tc>
      </w:tr>
      <w:tr w:rsidR="000369AD">
        <w:trPr>
          <w:trHeight w:val="369"/>
          <w:jc w:val="center"/>
        </w:trPr>
        <w:tc>
          <w:tcPr>
            <w:tcW w:w="1327" w:type="dxa"/>
            <w:vAlign w:val="center"/>
          </w:tcPr>
          <w:p w:rsidR="000369AD" w:rsidRDefault="00D54810">
            <w:pPr>
              <w:pStyle w:val="10"/>
            </w:pPr>
            <w:r>
              <w:t>项目名称</w:t>
            </w:r>
          </w:p>
        </w:tc>
        <w:tc>
          <w:tcPr>
            <w:tcW w:w="7962" w:type="dxa"/>
            <w:gridSpan w:val="6"/>
            <w:vAlign w:val="center"/>
          </w:tcPr>
          <w:p w:rsidR="000369AD" w:rsidRDefault="00D54810">
            <w:pPr>
              <w:pStyle w:val="20"/>
            </w:pPr>
            <w:r>
              <w:t>组织开展天津市社会科学学术活动和社会科学研究</w:t>
            </w:r>
          </w:p>
        </w:tc>
      </w:tr>
      <w:tr w:rsidR="000369AD">
        <w:trPr>
          <w:trHeight w:val="369"/>
          <w:jc w:val="center"/>
        </w:trPr>
        <w:tc>
          <w:tcPr>
            <w:tcW w:w="1327" w:type="dxa"/>
            <w:vMerge w:val="restart"/>
            <w:vAlign w:val="center"/>
          </w:tcPr>
          <w:p w:rsidR="000369AD" w:rsidRDefault="00D54810">
            <w:pPr>
              <w:pStyle w:val="10"/>
            </w:pPr>
            <w:r>
              <w:t>预算规模及资金用途</w:t>
            </w:r>
          </w:p>
        </w:tc>
        <w:tc>
          <w:tcPr>
            <w:tcW w:w="1327" w:type="dxa"/>
            <w:vAlign w:val="center"/>
          </w:tcPr>
          <w:p w:rsidR="000369AD" w:rsidRDefault="00D54810">
            <w:pPr>
              <w:pStyle w:val="10"/>
            </w:pPr>
            <w:r>
              <w:t>预算数</w:t>
            </w:r>
          </w:p>
        </w:tc>
        <w:tc>
          <w:tcPr>
            <w:tcW w:w="1327" w:type="dxa"/>
            <w:vAlign w:val="center"/>
          </w:tcPr>
          <w:p w:rsidR="000369AD" w:rsidRDefault="00D54810">
            <w:pPr>
              <w:pStyle w:val="20"/>
            </w:pPr>
            <w:r>
              <w:t>35.00</w:t>
            </w:r>
          </w:p>
        </w:tc>
        <w:tc>
          <w:tcPr>
            <w:tcW w:w="1327" w:type="dxa"/>
            <w:vAlign w:val="center"/>
          </w:tcPr>
          <w:p w:rsidR="000369AD" w:rsidRDefault="00D54810">
            <w:pPr>
              <w:pStyle w:val="10"/>
            </w:pPr>
            <w:r>
              <w:t>其中：财政</w:t>
            </w:r>
            <w:r>
              <w:t xml:space="preserve">    </w:t>
            </w:r>
            <w:r>
              <w:t>资金</w:t>
            </w:r>
          </w:p>
        </w:tc>
        <w:tc>
          <w:tcPr>
            <w:tcW w:w="1327" w:type="dxa"/>
            <w:vAlign w:val="center"/>
          </w:tcPr>
          <w:p w:rsidR="000369AD" w:rsidRDefault="00D54810">
            <w:pPr>
              <w:pStyle w:val="20"/>
            </w:pPr>
            <w:r>
              <w:t>35.00</w:t>
            </w:r>
          </w:p>
        </w:tc>
        <w:tc>
          <w:tcPr>
            <w:tcW w:w="1327" w:type="dxa"/>
            <w:vAlign w:val="center"/>
          </w:tcPr>
          <w:p w:rsidR="000369AD" w:rsidRDefault="00D54810">
            <w:pPr>
              <w:pStyle w:val="10"/>
            </w:pPr>
            <w:r>
              <w:t>其他资金</w:t>
            </w:r>
          </w:p>
        </w:tc>
        <w:tc>
          <w:tcPr>
            <w:tcW w:w="1327" w:type="dxa"/>
            <w:vAlign w:val="center"/>
          </w:tcPr>
          <w:p w:rsidR="000369AD" w:rsidRDefault="00D54810">
            <w:pPr>
              <w:pStyle w:val="20"/>
            </w:pPr>
            <w:r>
              <w:t xml:space="preserve"> </w:t>
            </w:r>
          </w:p>
        </w:tc>
      </w:tr>
      <w:tr w:rsidR="000369AD">
        <w:trPr>
          <w:trHeight w:val="369"/>
          <w:jc w:val="center"/>
        </w:trPr>
        <w:tc>
          <w:tcPr>
            <w:tcW w:w="1327" w:type="dxa"/>
            <w:vMerge/>
          </w:tcPr>
          <w:p w:rsidR="000369AD" w:rsidRDefault="000369AD"/>
        </w:tc>
        <w:tc>
          <w:tcPr>
            <w:tcW w:w="7962" w:type="dxa"/>
            <w:gridSpan w:val="6"/>
            <w:vAlign w:val="center"/>
          </w:tcPr>
          <w:p w:rsidR="000369AD" w:rsidRDefault="00D54810">
            <w:pPr>
              <w:pStyle w:val="20"/>
            </w:pPr>
            <w:r>
              <w:t>组织开展天津市天津市社会科学界学术年会、天津当代中国马克思主义论坛、天津市</w:t>
            </w:r>
            <w:r>
              <w:t>“</w:t>
            </w:r>
            <w:r>
              <w:t>新时代青年学者论坛</w:t>
            </w:r>
            <w:r>
              <w:t>”</w:t>
            </w:r>
            <w:r>
              <w:t>等活动和学习贯彻党的二十大精神社科联重点理论研究课题立项，推动内部业务整合和不同项目间的贯通融合，有力推动人才培养，推进理论创新，打造高水平学术研究和交流平台，服务天津经济社会发展。</w:t>
            </w:r>
          </w:p>
        </w:tc>
      </w:tr>
      <w:tr w:rsidR="000369AD">
        <w:trPr>
          <w:trHeight w:val="369"/>
          <w:jc w:val="center"/>
        </w:trPr>
        <w:tc>
          <w:tcPr>
            <w:tcW w:w="1327" w:type="dxa"/>
            <w:vAlign w:val="center"/>
          </w:tcPr>
          <w:p w:rsidR="000369AD" w:rsidRDefault="00D54810">
            <w:pPr>
              <w:pStyle w:val="10"/>
            </w:pPr>
            <w:r>
              <w:t>绩效目标</w:t>
            </w:r>
          </w:p>
        </w:tc>
        <w:tc>
          <w:tcPr>
            <w:tcW w:w="7962" w:type="dxa"/>
            <w:gridSpan w:val="6"/>
            <w:vAlign w:val="center"/>
          </w:tcPr>
          <w:p w:rsidR="000369AD" w:rsidRDefault="00D54810">
            <w:pPr>
              <w:pStyle w:val="20"/>
            </w:pPr>
            <w:r>
              <w:t>1.</w:t>
            </w:r>
            <w:r>
              <w:t>组织开展天津市天津市社会科学界学术年会、天津当代中国马克思主义论坛、天津市</w:t>
            </w:r>
            <w:r>
              <w:t>“</w:t>
            </w:r>
            <w:r>
              <w:t>新时代青年学者论坛</w:t>
            </w:r>
            <w:r>
              <w:t>”</w:t>
            </w:r>
            <w:r>
              <w:t>等活动和学习贯彻党的二十大精神社科联重点理论研究课题立项，推动内部业务整合和不同项目间的贯通融合，有力推动人才培养，推进</w:t>
            </w:r>
            <w:r>
              <w:t>理论创新，打造高水平学术研究和交流平台，服务天津经济社会发展。</w:t>
            </w:r>
          </w:p>
        </w:tc>
      </w:tr>
    </w:tbl>
    <w:p w:rsidR="000369AD" w:rsidRDefault="00D54810">
      <w:pPr>
        <w:spacing w:line="2" w:lineRule="exact"/>
        <w:jc w:val="center"/>
      </w:pPr>
      <w:r>
        <w:rPr>
          <w:rFonts w:ascii="方正书宋_GBK" w:eastAsia="方正书宋_GBK" w:hAnsi="方正书宋_GBK" w:cs="方正书宋_GBK"/>
          <w:color w:val="000000"/>
          <w:sz w:val="21"/>
        </w:rPr>
        <w:t xml:space="preserve"> </w:t>
      </w:r>
    </w:p>
    <w:tbl>
      <w:tblPr>
        <w:tblW w:w="9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7"/>
        <w:gridCol w:w="1327"/>
        <w:gridCol w:w="1327"/>
        <w:gridCol w:w="2654"/>
        <w:gridCol w:w="2654"/>
      </w:tblGrid>
      <w:tr w:rsidR="000369AD">
        <w:trPr>
          <w:trHeight w:val="397"/>
          <w:tblHeader/>
          <w:jc w:val="center"/>
        </w:trPr>
        <w:tc>
          <w:tcPr>
            <w:tcW w:w="1327" w:type="dxa"/>
            <w:vAlign w:val="center"/>
          </w:tcPr>
          <w:p w:rsidR="000369AD" w:rsidRDefault="00D54810">
            <w:pPr>
              <w:pStyle w:val="10"/>
            </w:pPr>
            <w:r>
              <w:t>一级指标</w:t>
            </w:r>
          </w:p>
        </w:tc>
        <w:tc>
          <w:tcPr>
            <w:tcW w:w="1327" w:type="dxa"/>
            <w:vAlign w:val="center"/>
          </w:tcPr>
          <w:p w:rsidR="000369AD" w:rsidRDefault="00D54810">
            <w:pPr>
              <w:pStyle w:val="10"/>
            </w:pPr>
            <w:r>
              <w:t>二级指标</w:t>
            </w:r>
          </w:p>
        </w:tc>
        <w:tc>
          <w:tcPr>
            <w:tcW w:w="1327" w:type="dxa"/>
            <w:vAlign w:val="center"/>
          </w:tcPr>
          <w:p w:rsidR="000369AD" w:rsidRDefault="00D54810">
            <w:pPr>
              <w:pStyle w:val="10"/>
            </w:pPr>
            <w:r>
              <w:t>三级指标</w:t>
            </w:r>
          </w:p>
        </w:tc>
        <w:tc>
          <w:tcPr>
            <w:tcW w:w="2654" w:type="dxa"/>
            <w:vAlign w:val="center"/>
          </w:tcPr>
          <w:p w:rsidR="000369AD" w:rsidRDefault="00D54810">
            <w:pPr>
              <w:pStyle w:val="10"/>
            </w:pPr>
            <w:r>
              <w:t>绩效指标描述</w:t>
            </w:r>
          </w:p>
        </w:tc>
        <w:tc>
          <w:tcPr>
            <w:tcW w:w="2654" w:type="dxa"/>
            <w:vAlign w:val="center"/>
          </w:tcPr>
          <w:p w:rsidR="000369AD" w:rsidRDefault="00D54810">
            <w:pPr>
              <w:pStyle w:val="10"/>
            </w:pPr>
            <w:r>
              <w:t>指标值</w:t>
            </w:r>
          </w:p>
        </w:tc>
      </w:tr>
      <w:tr w:rsidR="000369AD">
        <w:trPr>
          <w:trHeight w:val="369"/>
          <w:jc w:val="center"/>
        </w:trPr>
        <w:tc>
          <w:tcPr>
            <w:tcW w:w="1327" w:type="dxa"/>
            <w:vMerge w:val="restart"/>
            <w:vAlign w:val="center"/>
          </w:tcPr>
          <w:p w:rsidR="000369AD" w:rsidRDefault="00D54810">
            <w:pPr>
              <w:pStyle w:val="3"/>
            </w:pPr>
            <w:r>
              <w:t>产出指标</w:t>
            </w:r>
          </w:p>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学术活动数量</w:t>
            </w:r>
          </w:p>
        </w:tc>
        <w:tc>
          <w:tcPr>
            <w:tcW w:w="2654" w:type="dxa"/>
            <w:vAlign w:val="center"/>
          </w:tcPr>
          <w:p w:rsidR="000369AD" w:rsidRDefault="00D54810">
            <w:pPr>
              <w:pStyle w:val="20"/>
            </w:pPr>
            <w:r>
              <w:t>学术活动数量</w:t>
            </w:r>
          </w:p>
        </w:tc>
        <w:tc>
          <w:tcPr>
            <w:tcW w:w="2654" w:type="dxa"/>
            <w:vAlign w:val="center"/>
          </w:tcPr>
          <w:p w:rsidR="000369AD" w:rsidRDefault="00D54810">
            <w:pPr>
              <w:pStyle w:val="20"/>
            </w:pPr>
            <w:r>
              <w:t>≥2</w:t>
            </w:r>
            <w:r>
              <w:t>场</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数量指标</w:t>
            </w:r>
          </w:p>
        </w:tc>
        <w:tc>
          <w:tcPr>
            <w:tcW w:w="1327" w:type="dxa"/>
            <w:vAlign w:val="center"/>
          </w:tcPr>
          <w:p w:rsidR="000369AD" w:rsidRDefault="00D54810">
            <w:pPr>
              <w:pStyle w:val="20"/>
            </w:pPr>
            <w:r>
              <w:t>编撰图书数量</w:t>
            </w:r>
          </w:p>
        </w:tc>
        <w:tc>
          <w:tcPr>
            <w:tcW w:w="2654" w:type="dxa"/>
            <w:vAlign w:val="center"/>
          </w:tcPr>
          <w:p w:rsidR="000369AD" w:rsidRDefault="00D54810">
            <w:pPr>
              <w:pStyle w:val="20"/>
            </w:pPr>
            <w:r>
              <w:t>编撰图书数量</w:t>
            </w:r>
          </w:p>
        </w:tc>
        <w:tc>
          <w:tcPr>
            <w:tcW w:w="2654" w:type="dxa"/>
            <w:vAlign w:val="center"/>
          </w:tcPr>
          <w:p w:rsidR="000369AD" w:rsidRDefault="00D54810">
            <w:pPr>
              <w:pStyle w:val="20"/>
            </w:pPr>
            <w:r>
              <w:t>≥1</w:t>
            </w:r>
            <w:r>
              <w:t>册</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质量指标</w:t>
            </w:r>
          </w:p>
        </w:tc>
        <w:tc>
          <w:tcPr>
            <w:tcW w:w="1327" w:type="dxa"/>
            <w:vAlign w:val="center"/>
          </w:tcPr>
          <w:p w:rsidR="000369AD" w:rsidRDefault="00D54810">
            <w:pPr>
              <w:pStyle w:val="20"/>
            </w:pPr>
            <w:r>
              <w:t>图书出版合格率</w:t>
            </w:r>
          </w:p>
        </w:tc>
        <w:tc>
          <w:tcPr>
            <w:tcW w:w="2654" w:type="dxa"/>
            <w:vAlign w:val="center"/>
          </w:tcPr>
          <w:p w:rsidR="000369AD" w:rsidRDefault="00D54810">
            <w:pPr>
              <w:pStyle w:val="20"/>
            </w:pPr>
            <w:r>
              <w:t>图书出版合格率</w:t>
            </w:r>
          </w:p>
        </w:tc>
        <w:tc>
          <w:tcPr>
            <w:tcW w:w="2654" w:type="dxa"/>
            <w:vAlign w:val="center"/>
          </w:tcPr>
          <w:p w:rsidR="000369AD" w:rsidRDefault="00D54810">
            <w:pPr>
              <w:pStyle w:val="20"/>
            </w:pPr>
            <w:r>
              <w:t>100%</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时效指标</w:t>
            </w:r>
          </w:p>
        </w:tc>
        <w:tc>
          <w:tcPr>
            <w:tcW w:w="1327" w:type="dxa"/>
            <w:vAlign w:val="center"/>
          </w:tcPr>
          <w:p w:rsidR="000369AD" w:rsidRDefault="00D54810">
            <w:pPr>
              <w:pStyle w:val="20"/>
            </w:pPr>
            <w:r>
              <w:t>项目完成时间</w:t>
            </w:r>
          </w:p>
        </w:tc>
        <w:tc>
          <w:tcPr>
            <w:tcW w:w="2654" w:type="dxa"/>
            <w:vAlign w:val="center"/>
          </w:tcPr>
          <w:p w:rsidR="000369AD" w:rsidRDefault="00D54810">
            <w:pPr>
              <w:pStyle w:val="20"/>
            </w:pPr>
            <w:r>
              <w:t>项目完成时间</w:t>
            </w:r>
          </w:p>
        </w:tc>
        <w:tc>
          <w:tcPr>
            <w:tcW w:w="2654" w:type="dxa"/>
            <w:vAlign w:val="center"/>
          </w:tcPr>
          <w:p w:rsidR="000369AD" w:rsidRDefault="00D54810">
            <w:pPr>
              <w:pStyle w:val="20"/>
            </w:pPr>
            <w:r>
              <w:t>2023</w:t>
            </w:r>
            <w:r>
              <w:t>年</w:t>
            </w:r>
            <w:r>
              <w:t>12</w:t>
            </w:r>
            <w:r>
              <w:t>月底前</w:t>
            </w:r>
            <w:r>
              <w:t>]</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成本指标</w:t>
            </w:r>
          </w:p>
        </w:tc>
        <w:tc>
          <w:tcPr>
            <w:tcW w:w="1327" w:type="dxa"/>
            <w:vAlign w:val="center"/>
          </w:tcPr>
          <w:p w:rsidR="000369AD" w:rsidRDefault="00D54810">
            <w:pPr>
              <w:pStyle w:val="20"/>
            </w:pPr>
            <w:r>
              <w:t>经费预算</w:t>
            </w:r>
          </w:p>
        </w:tc>
        <w:tc>
          <w:tcPr>
            <w:tcW w:w="2654" w:type="dxa"/>
            <w:vAlign w:val="center"/>
          </w:tcPr>
          <w:p w:rsidR="000369AD" w:rsidRDefault="00D54810">
            <w:pPr>
              <w:pStyle w:val="20"/>
            </w:pPr>
            <w:r>
              <w:t>经费预算</w:t>
            </w:r>
          </w:p>
        </w:tc>
        <w:tc>
          <w:tcPr>
            <w:tcW w:w="2654" w:type="dxa"/>
            <w:vAlign w:val="center"/>
          </w:tcPr>
          <w:p w:rsidR="000369AD" w:rsidRDefault="00D54810">
            <w:pPr>
              <w:pStyle w:val="20"/>
            </w:pPr>
            <w:r>
              <w:t>≤35</w:t>
            </w:r>
            <w:r>
              <w:t>万元</w:t>
            </w:r>
          </w:p>
        </w:tc>
      </w:tr>
      <w:tr w:rsidR="000369AD">
        <w:trPr>
          <w:trHeight w:val="369"/>
          <w:jc w:val="center"/>
        </w:trPr>
        <w:tc>
          <w:tcPr>
            <w:tcW w:w="1327" w:type="dxa"/>
            <w:vMerge w:val="restart"/>
            <w:vAlign w:val="center"/>
          </w:tcPr>
          <w:p w:rsidR="000369AD" w:rsidRDefault="00D54810">
            <w:pPr>
              <w:pStyle w:val="3"/>
            </w:pPr>
            <w:r>
              <w:t>效益指标</w:t>
            </w:r>
          </w:p>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活动新闻网络点击量</w:t>
            </w:r>
          </w:p>
        </w:tc>
        <w:tc>
          <w:tcPr>
            <w:tcW w:w="2654" w:type="dxa"/>
            <w:vAlign w:val="center"/>
          </w:tcPr>
          <w:p w:rsidR="000369AD" w:rsidRDefault="00D54810">
            <w:pPr>
              <w:pStyle w:val="20"/>
            </w:pPr>
            <w:r>
              <w:t>活动新闻网络点击量</w:t>
            </w:r>
          </w:p>
        </w:tc>
        <w:tc>
          <w:tcPr>
            <w:tcW w:w="2654" w:type="dxa"/>
            <w:vAlign w:val="center"/>
          </w:tcPr>
          <w:p w:rsidR="000369AD" w:rsidRDefault="00D54810">
            <w:pPr>
              <w:pStyle w:val="20"/>
            </w:pPr>
            <w:r>
              <w:t>≥100</w:t>
            </w:r>
            <w:r>
              <w:t>人次</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社会效益指标</w:t>
            </w:r>
          </w:p>
        </w:tc>
        <w:tc>
          <w:tcPr>
            <w:tcW w:w="1327" w:type="dxa"/>
            <w:vAlign w:val="center"/>
          </w:tcPr>
          <w:p w:rsidR="000369AD" w:rsidRDefault="00D54810">
            <w:pPr>
              <w:pStyle w:val="20"/>
            </w:pPr>
            <w:r>
              <w:t>公开发布优秀论文数量</w:t>
            </w:r>
          </w:p>
        </w:tc>
        <w:tc>
          <w:tcPr>
            <w:tcW w:w="2654" w:type="dxa"/>
            <w:vAlign w:val="center"/>
          </w:tcPr>
          <w:p w:rsidR="000369AD" w:rsidRDefault="00D54810">
            <w:pPr>
              <w:pStyle w:val="20"/>
            </w:pPr>
            <w:r>
              <w:t>公开发布优秀论文数量</w:t>
            </w:r>
          </w:p>
        </w:tc>
        <w:tc>
          <w:tcPr>
            <w:tcW w:w="2654" w:type="dxa"/>
            <w:vAlign w:val="center"/>
          </w:tcPr>
          <w:p w:rsidR="000369AD" w:rsidRDefault="00D54810">
            <w:pPr>
              <w:pStyle w:val="20"/>
            </w:pPr>
            <w:r>
              <w:t>≥20</w:t>
            </w:r>
            <w:r>
              <w:t>篇</w:t>
            </w:r>
          </w:p>
        </w:tc>
      </w:tr>
      <w:tr w:rsidR="000369AD">
        <w:trPr>
          <w:trHeight w:val="369"/>
          <w:jc w:val="center"/>
        </w:trPr>
        <w:tc>
          <w:tcPr>
            <w:tcW w:w="1327" w:type="dxa"/>
            <w:vMerge/>
            <w:vAlign w:val="center"/>
          </w:tcPr>
          <w:p w:rsidR="000369AD" w:rsidRDefault="000369AD"/>
        </w:tc>
        <w:tc>
          <w:tcPr>
            <w:tcW w:w="1327" w:type="dxa"/>
            <w:vAlign w:val="center"/>
          </w:tcPr>
          <w:p w:rsidR="000369AD" w:rsidRDefault="00D54810">
            <w:pPr>
              <w:pStyle w:val="20"/>
            </w:pPr>
            <w:r>
              <w:t>可持续影响指标</w:t>
            </w:r>
          </w:p>
        </w:tc>
        <w:tc>
          <w:tcPr>
            <w:tcW w:w="1327" w:type="dxa"/>
            <w:vAlign w:val="center"/>
          </w:tcPr>
          <w:p w:rsidR="000369AD" w:rsidRDefault="00D54810">
            <w:pPr>
              <w:pStyle w:val="20"/>
            </w:pPr>
            <w:r>
              <w:t>高水平学术研究和交流平台建设推进程度</w:t>
            </w:r>
          </w:p>
        </w:tc>
        <w:tc>
          <w:tcPr>
            <w:tcW w:w="2654" w:type="dxa"/>
            <w:vAlign w:val="center"/>
          </w:tcPr>
          <w:p w:rsidR="000369AD" w:rsidRDefault="00D54810">
            <w:pPr>
              <w:pStyle w:val="20"/>
            </w:pPr>
            <w:r>
              <w:t>高水平学术研究和交流平台建设推进程度</w:t>
            </w:r>
          </w:p>
        </w:tc>
        <w:tc>
          <w:tcPr>
            <w:tcW w:w="2654" w:type="dxa"/>
            <w:vAlign w:val="center"/>
          </w:tcPr>
          <w:p w:rsidR="000369AD" w:rsidRDefault="00D54810">
            <w:pPr>
              <w:pStyle w:val="20"/>
            </w:pPr>
            <w:r>
              <w:t>持续推进</w:t>
            </w:r>
          </w:p>
        </w:tc>
      </w:tr>
      <w:tr w:rsidR="000369AD">
        <w:trPr>
          <w:trHeight w:val="369"/>
          <w:jc w:val="center"/>
        </w:trPr>
        <w:tc>
          <w:tcPr>
            <w:tcW w:w="1327" w:type="dxa"/>
            <w:vAlign w:val="center"/>
          </w:tcPr>
          <w:p w:rsidR="000369AD" w:rsidRDefault="00D54810">
            <w:pPr>
              <w:pStyle w:val="3"/>
            </w:pPr>
            <w:r>
              <w:t>满意度指标</w:t>
            </w:r>
          </w:p>
        </w:tc>
        <w:tc>
          <w:tcPr>
            <w:tcW w:w="1327" w:type="dxa"/>
            <w:vAlign w:val="center"/>
          </w:tcPr>
          <w:p w:rsidR="000369AD" w:rsidRDefault="00D54810">
            <w:pPr>
              <w:pStyle w:val="20"/>
            </w:pPr>
            <w:r>
              <w:t>服务对象满意度指标</w:t>
            </w:r>
          </w:p>
        </w:tc>
        <w:tc>
          <w:tcPr>
            <w:tcW w:w="1327" w:type="dxa"/>
            <w:vAlign w:val="center"/>
          </w:tcPr>
          <w:p w:rsidR="000369AD" w:rsidRDefault="00D54810">
            <w:pPr>
              <w:pStyle w:val="20"/>
            </w:pPr>
            <w:r>
              <w:t>活动参与人员满意度</w:t>
            </w:r>
          </w:p>
        </w:tc>
        <w:tc>
          <w:tcPr>
            <w:tcW w:w="2654" w:type="dxa"/>
            <w:vAlign w:val="center"/>
          </w:tcPr>
          <w:p w:rsidR="000369AD" w:rsidRDefault="00D54810">
            <w:pPr>
              <w:pStyle w:val="20"/>
            </w:pPr>
            <w:r>
              <w:t>活动参与人员满意度</w:t>
            </w:r>
          </w:p>
        </w:tc>
        <w:tc>
          <w:tcPr>
            <w:tcW w:w="2654" w:type="dxa"/>
            <w:vAlign w:val="center"/>
          </w:tcPr>
          <w:p w:rsidR="000369AD" w:rsidRDefault="00D54810">
            <w:pPr>
              <w:pStyle w:val="20"/>
            </w:pPr>
            <w:r>
              <w:t>≥80%</w:t>
            </w:r>
          </w:p>
        </w:tc>
      </w:tr>
    </w:tbl>
    <w:p w:rsidR="000369AD" w:rsidRDefault="000369AD"/>
    <w:sectPr w:rsidR="000369AD">
      <w:pgSz w:w="11900" w:h="16840"/>
      <w:pgMar w:top="1984" w:right="1304"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810" w:rsidRDefault="00D54810">
      <w:r>
        <w:separator/>
      </w:r>
    </w:p>
  </w:endnote>
  <w:endnote w:type="continuationSeparator" w:id="0">
    <w:p w:rsidR="00D54810" w:rsidRDefault="00D5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书宋_GBK">
    <w:altName w:val="Arial Unicode MS"/>
    <w:charset w:val="00"/>
    <w:family w:val="auto"/>
    <w:pitch w:val="default"/>
  </w:font>
  <w:font w:name="方正小标宋_GBK">
    <w:panose1 w:val="03000502000000000000"/>
    <w:charset w:val="86"/>
    <w:family w:val="script"/>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9AD" w:rsidRDefault="00D54810">
    <w:r>
      <w:fldChar w:fldCharType="begin"/>
    </w:r>
    <w:r>
      <w:instrText>PAGE "page number"</w:instrText>
    </w:r>
    <w:r>
      <w:fldChar w:fldCharType="separate"/>
    </w:r>
    <w:r w:rsidR="00366ACC">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9AD" w:rsidRDefault="00D54810">
    <w:pPr>
      <w:jc w:val="right"/>
    </w:pPr>
    <w:r>
      <w:fldChar w:fldCharType="begin"/>
    </w:r>
    <w:r>
      <w:instrText>PAGE "page number"</w:instrText>
    </w:r>
    <w:r>
      <w:fldChar w:fldCharType="separate"/>
    </w:r>
    <w:r w:rsidR="00366ACC">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810" w:rsidRDefault="00D54810">
      <w:r>
        <w:separator/>
      </w:r>
    </w:p>
  </w:footnote>
  <w:footnote w:type="continuationSeparator" w:id="0">
    <w:p w:rsidR="00D54810" w:rsidRDefault="00D548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TrackMoves/>
  <w:defaultTabStop w:val="720"/>
  <w:evenAndOddHeaders/>
  <w:characterSpacingControl w:val="doNotCompress"/>
  <w:hdrShapeDefaults>
    <o:shapedefaults v:ext="edit" spidmax="2049"/>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
  <w:rsids>
    <w:rsidRoot w:val="000369AD"/>
    <w:rsid w:val="000369AD"/>
    <w:rsid w:val="00366ACC"/>
    <w:rsid w:val="00D54810"/>
    <w:rsid w:val="601C6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uiPriority="39"/>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before="120"/>
    </w:pPr>
    <w:rPr>
      <w:rFonts w:eastAsia="方正仿宋_GBK" w:cs="Times New Roman"/>
      <w:color w:val="000000"/>
      <w:sz w:val="28"/>
    </w:rPr>
  </w:style>
  <w:style w:type="paragraph" w:styleId="4">
    <w:name w:val="toc 4"/>
    <w:basedOn w:val="a"/>
    <w:next w:val="a"/>
    <w:qFormat/>
    <w:pPr>
      <w:ind w:left="720"/>
    </w:pPr>
  </w:style>
  <w:style w:type="paragraph" w:styleId="2">
    <w:name w:val="toc 2"/>
    <w:basedOn w:val="a"/>
    <w:next w:val="a"/>
    <w:qFormat/>
    <w:pPr>
      <w:ind w:left="240"/>
    </w:pPr>
  </w:style>
  <w:style w:type="table" w:styleId="a3">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插入文本样式-插入总体目标文件"/>
    <w:basedOn w:val="a"/>
    <w:qFormat/>
    <w:pPr>
      <w:spacing w:line="500" w:lineRule="exact"/>
      <w:ind w:firstLine="560"/>
    </w:pPr>
    <w:rPr>
      <w:rFonts w:eastAsia="方正仿宋_GBK" w:cs="Times New Roman"/>
      <w:sz w:val="28"/>
    </w:rPr>
  </w:style>
  <w:style w:type="paragraph" w:customStyle="1" w:styleId="-0">
    <w:name w:val="插入文本样式-插入职责分类绩效目标文件"/>
    <w:basedOn w:val="a"/>
    <w:qFormat/>
    <w:pPr>
      <w:spacing w:line="500" w:lineRule="exact"/>
      <w:ind w:firstLine="560"/>
    </w:pPr>
    <w:rPr>
      <w:rFonts w:eastAsia="方正仿宋_GBK" w:cs="Times New Roman"/>
      <w:sz w:val="28"/>
    </w:rPr>
  </w:style>
  <w:style w:type="paragraph" w:customStyle="1" w:styleId="-1">
    <w:name w:val="插入文本样式-插入实现年度发展规划目标的保障措施文件"/>
    <w:basedOn w:val="a"/>
    <w:qFormat/>
    <w:pPr>
      <w:spacing w:line="500" w:lineRule="exact"/>
      <w:ind w:firstLine="560"/>
    </w:pPr>
    <w:rPr>
      <w:rFonts w:eastAsia="方正仿宋_GBK" w:cs="Times New Roman"/>
      <w:sz w:val="28"/>
    </w:rPr>
  </w:style>
  <w:style w:type="paragraph" w:customStyle="1" w:styleId="40">
    <w:name w:val="单元格样式4"/>
    <w:basedOn w:val="a"/>
    <w:qFormat/>
    <w:pPr>
      <w:jc w:val="right"/>
    </w:pPr>
    <w:rPr>
      <w:rFonts w:ascii="方正书宋_GBK" w:eastAsia="方正书宋_GBK" w:hAnsi="方正书宋_GBK" w:cs="方正书宋_GBK"/>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20">
    <w:name w:val="单元格样式2"/>
    <w:basedOn w:val="a"/>
    <w:qFormat/>
    <w:rPr>
      <w:rFonts w:ascii="方正书宋_GBK" w:eastAsia="方正书宋_GBK" w:hAnsi="方正书宋_GBK" w:cs="方正书宋_GBK"/>
      <w:sz w:val="21"/>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3">
    <w:name w:val="单元格样式3"/>
    <w:basedOn w:val="a"/>
    <w:qFormat/>
    <w:pPr>
      <w:jc w:val="center"/>
    </w:pPr>
    <w:rPr>
      <w:rFonts w:ascii="方正书宋_GBK" w:eastAsia="方正书宋_GBK" w:hAnsi="方正书宋_GBK" w:cs="方正书宋_GBK"/>
      <w:sz w:val="21"/>
    </w:rPr>
  </w:style>
  <w:style w:type="paragraph" w:styleId="a4">
    <w:name w:val="Balloon Text"/>
    <w:basedOn w:val="a"/>
    <w:link w:val="Char"/>
    <w:uiPriority w:val="99"/>
    <w:semiHidden/>
    <w:unhideWhenUsed/>
    <w:rsid w:val="00366ACC"/>
    <w:rPr>
      <w:sz w:val="18"/>
      <w:szCs w:val="18"/>
    </w:rPr>
  </w:style>
  <w:style w:type="character" w:customStyle="1" w:styleId="Char">
    <w:name w:val="批注框文本 Char"/>
    <w:basedOn w:val="a0"/>
    <w:link w:val="a4"/>
    <w:uiPriority w:val="99"/>
    <w:semiHidden/>
    <w:rsid w:val="00366ACC"/>
    <w:rPr>
      <w:rFonts w:ascii="Times New Roman" w:eastAsia="Times New Roman" w:hAnsi="Times New Roman"/>
      <w:sz w:val="18"/>
      <w:szCs w:val="18"/>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10" Type="http://schemas.openxmlformats.org/officeDocument/2006/relationships/customXml" Target="../customXml/item10.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Application>Spire.Doc</Application>
  <AppVersion>12.0000</AppVersion>
</Properties>
</file>

<file path=customXml/item10.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2023-02-08T17:38:35Z</dcterms:created>
  <dcterms:modified xsi:type="dcterms:W3CDTF">2023-02-08T09:38:35Z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2023-02-08T17:38:34Z</dcterms:created>
  <dcterms:modified xsi:type="dcterms:W3CDTF">2023-02-08T09:38:34Z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2023-02-08T17:38:35Z</dcterms:created>
  <dcterms:modified xsi:type="dcterms:W3CDTF">2023-02-08T09:38:35Z</dcterms:modified>
</cp:coreProperties>
</file>

<file path=customXml/itemProps1.xml><?xml version="1.0" encoding="utf-8"?>
<ds:datastoreItem xmlns:ds="http://schemas.openxmlformats.org/officeDocument/2006/customXml" ds:itemID="{32201DD9-62EA-457F-BCF5-A1F5D8B27040}">
  <ds:schemaRefs>
    <ds:schemaRef ds:uri="http://schemas.openxmlformats.org/officeDocument/2006/docPropsVTypes"/>
    <ds:schemaRef ds:uri="http://schemas.openxmlformats.org/officeDocument/2006/extended-properties"/>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781A5F7B-0C26-435F-84A1-9FF6DDCF2535}">
  <ds:schemaRefs>
    <ds:schemaRef ds:uri="http://schemas.openxmlformats.org/package/2006/metadata/core-properties"/>
    <ds:schemaRef ds:uri="http://purl.org/dc/elements/1.1/"/>
    <ds:schemaRef ds:uri="http://purl.org/dc/terms/"/>
    <ds:schemaRef ds:uri="http://purl.org/dc/dcmitype/"/>
  </ds:schemaRefs>
</ds:datastoreItem>
</file>

<file path=customXml/itemProps12.xml><?xml version="1.0" encoding="utf-8"?>
<ds:datastoreItem xmlns:ds="http://schemas.openxmlformats.org/officeDocument/2006/customXml" ds:itemID="{CEEA5C02-9DFC-417E-B284-85F253D7337F}">
  <ds:schemaRefs>
    <ds:schemaRef ds:uri="http://schemas.openxmlformats.org/officeDocument/2006/docPropsVTypes"/>
    <ds:schemaRef ds:uri="http://schemas.openxmlformats.org/officeDocument/2006/extended-properties"/>
  </ds:schemaRefs>
</ds:datastoreItem>
</file>

<file path=customXml/itemProps13.xml><?xml version="1.0" encoding="utf-8"?>
<ds:datastoreItem xmlns:ds="http://schemas.openxmlformats.org/officeDocument/2006/customXml" ds:itemID="{EFFA53FC-CC92-4B94-AF13-A3DED6BDCA65}">
  <ds:schemaRefs>
    <ds:schemaRef ds:uri="http://schemas.openxmlformats.org/officeDocument/2006/docPropsVTypes"/>
    <ds:schemaRef ds:uri="http://schemas.openxmlformats.org/officeDocument/2006/extended-properties"/>
  </ds:schemaRefs>
</ds:datastoreItem>
</file>

<file path=customXml/itemProps14.xml><?xml version="1.0" encoding="utf-8"?>
<ds:datastoreItem xmlns:ds="http://schemas.openxmlformats.org/officeDocument/2006/customXml" ds:itemID="{D06E2903-1607-41C0-AF0A-54BD3C7EFDC3}">
  <ds:schemaRefs>
    <ds:schemaRef ds:uri="http://schemas.openxmlformats.org/officeDocument/2006/docPropsVTypes"/>
    <ds:schemaRef ds:uri="http://schemas.openxmlformats.org/officeDocument/2006/extended-properties"/>
  </ds:schemaRefs>
</ds:datastoreItem>
</file>

<file path=customXml/itemProps15.xml><?xml version="1.0" encoding="utf-8"?>
<ds:datastoreItem xmlns:ds="http://schemas.openxmlformats.org/officeDocument/2006/customXml" ds:itemID="{1126F10A-C804-46D6-8C78-3D1577F8B3E5}">
  <ds:schemaRefs>
    <ds:schemaRef ds:uri="http://schemas.openxmlformats.org/package/2006/metadata/core-properties"/>
    <ds:schemaRef ds:uri="http://purl.org/dc/elements/1.1/"/>
    <ds:schemaRef ds:uri="http://purl.org/dc/terms/"/>
    <ds:schemaRef ds:uri="http://purl.org/dc/dcmitype/"/>
  </ds:schemaRefs>
</ds:datastoreItem>
</file>

<file path=customXml/itemProps16.xml><?xml version="1.0" encoding="utf-8"?>
<ds:datastoreItem xmlns:ds="http://schemas.openxmlformats.org/officeDocument/2006/customXml" ds:itemID="{4C19B390-3111-4F5F-B3A5-DC9ADEC70753}">
  <ds:schemaRefs>
    <ds:schemaRef ds:uri="http://schemas.openxmlformats.org/package/2006/metadata/core-properties"/>
    <ds:schemaRef ds:uri="http://purl.org/dc/elements/1.1/"/>
    <ds:schemaRef ds:uri="http://purl.org/dc/terms/"/>
    <ds:schemaRef ds:uri="http://purl.org/dc/dcmitype/"/>
  </ds:schemaRefs>
</ds:datastoreItem>
</file>

<file path=customXml/itemProps17.xml><?xml version="1.0" encoding="utf-8"?>
<ds:datastoreItem xmlns:ds="http://schemas.openxmlformats.org/officeDocument/2006/customXml" ds:itemID="{21D31120-6966-466D-ACD3-A8FFB4D74C2F}">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66F06CA7-2D03-43FC-9E6F-A3AE95CDA507}">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74F7ADE2-2440-4221-B5CA-9084F6EB3903}">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2A8AC976-E35F-499A-9941-1AF56A5DC0D7}">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D15F5367-BC30-423E-BF75-1AFC65C33C8E}">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308F14E1-94D5-4DA4-A5C3-22159F038E0C}">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77178A9F-0515-4C39-8A3D-DEAF088BA6CD}">
  <ds:schemaRefs>
    <ds:schemaRef ds:uri="http://schemas.openxmlformats.org/officeDocument/2006/docPropsVTypes"/>
    <ds:schemaRef ds:uri="http://schemas.openxmlformats.org/officeDocument/2006/extended-properties"/>
  </ds:schemaRefs>
</ds:datastoreItem>
</file>

<file path=customXml/itemProps8.xml><?xml version="1.0" encoding="utf-8"?>
<ds:datastoreItem xmlns:ds="http://schemas.openxmlformats.org/officeDocument/2006/customXml" ds:itemID="{33A91CC3-6D46-41A4-A8AC-167D273F25FE}">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453DD1DF-7604-4E17-B6BC-119B945B88C8}">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857</Words>
  <Characters>4886</Characters>
  <Application>Microsoft Office Word</Application>
  <DocSecurity>0</DocSecurity>
  <Lines>40</Lines>
  <Paragraphs>11</Paragraphs>
  <ScaleCrop>false</ScaleCrop>
  <Company>神州网信技术有限公司</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2023-02-16T06:32:00Z</cp:lastPrinted>
  <dcterms:created xsi:type="dcterms:W3CDTF">2023-02-08T17:38:00Z</dcterms:created>
  <dcterms:modified xsi:type="dcterms:W3CDTF">2023-02-16T06:33:00Z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